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52CDD" w14:textId="77777777" w:rsidR="006925A4" w:rsidRDefault="006925A4" w:rsidP="006925A4">
      <w:pPr>
        <w:spacing w:line="240" w:lineRule="auto"/>
        <w:rPr>
          <w:rFonts w:ascii="Georgia" w:eastAsia="Georgia" w:hAnsi="Georgia" w:cs="Georgia"/>
          <w:b/>
          <w:bCs/>
        </w:rPr>
      </w:pPr>
      <w:r>
        <w:rPr>
          <w:rFonts w:ascii="Georgia" w:eastAsia="Georgia" w:hAnsi="Georgia" w:cs="Georgia"/>
          <w:b/>
          <w:bCs/>
        </w:rPr>
        <w:t xml:space="preserve">HOCKEY CANADA COLOURING SWEEPSTAKES PRESENTED BY JANES </w:t>
      </w:r>
    </w:p>
    <w:p w14:paraId="721703B5" w14:textId="77777777" w:rsidR="006925A4" w:rsidRDefault="006925A4" w:rsidP="006925A4">
      <w:pPr>
        <w:spacing w:line="240" w:lineRule="auto"/>
        <w:rPr>
          <w:sz w:val="20"/>
          <w:szCs w:val="20"/>
        </w:rPr>
      </w:pPr>
      <w:r>
        <w:rPr>
          <w:rFonts w:ascii="Georgia" w:eastAsia="Georgia" w:hAnsi="Georgia" w:cs="Georgia"/>
          <w:b/>
          <w:bCs/>
        </w:rPr>
        <w:t>RULES AND REGULATIONS</w:t>
      </w:r>
    </w:p>
    <w:p w14:paraId="77F62665" w14:textId="77777777" w:rsidR="006925A4" w:rsidRPr="00555BB6" w:rsidRDefault="006925A4" w:rsidP="006925A4">
      <w:pPr>
        <w:spacing w:line="240" w:lineRule="auto"/>
        <w:rPr>
          <w:rFonts w:ascii="Georgia" w:hAnsi="Georgia"/>
        </w:rPr>
      </w:pPr>
    </w:p>
    <w:p w14:paraId="392BE368" w14:textId="77777777" w:rsidR="006925A4" w:rsidRPr="00555BB6" w:rsidRDefault="006925A4" w:rsidP="006925A4">
      <w:pPr>
        <w:spacing w:after="0" w:line="240" w:lineRule="auto"/>
        <w:rPr>
          <w:rFonts w:ascii="Georgia" w:eastAsia="Times New Roman" w:hAnsi="Georgia" w:cs="Times New Roman"/>
          <w:lang w:val="en-CA"/>
        </w:rPr>
      </w:pPr>
      <w:r w:rsidRPr="00555BB6">
        <w:rPr>
          <w:rFonts w:ascii="Georgia" w:eastAsia="Times New Roman" w:hAnsi="Georgia" w:cs="Times New Roman"/>
          <w:lang w:val="en-CA"/>
        </w:rPr>
        <w:t xml:space="preserve">The </w:t>
      </w:r>
      <w:r>
        <w:rPr>
          <w:rFonts w:ascii="Georgia" w:eastAsia="Times New Roman" w:hAnsi="Georgia" w:cs="Times New Roman"/>
          <w:lang w:val="en-CA"/>
        </w:rPr>
        <w:t>Sweepstakes</w:t>
      </w:r>
      <w:r w:rsidRPr="00555BB6">
        <w:rPr>
          <w:rFonts w:ascii="Georgia" w:eastAsia="Times New Roman" w:hAnsi="Georgia" w:cs="Times New Roman"/>
          <w:lang w:val="en-CA"/>
        </w:rPr>
        <w:t xml:space="preserve"> is intended for viewing and participation in Canada only by legal residents of Canada and shall be subject to and construed in accordance with the laws of Canada. Please do not proceed if you do not meet these requirements at the time of entry. Entry into the </w:t>
      </w:r>
      <w:r>
        <w:rPr>
          <w:rFonts w:ascii="Georgia" w:eastAsia="Times New Roman" w:hAnsi="Georgia" w:cs="Times New Roman"/>
          <w:lang w:val="en-CA"/>
        </w:rPr>
        <w:t>Sweepstakes</w:t>
      </w:r>
      <w:r w:rsidRPr="00555BB6">
        <w:rPr>
          <w:rFonts w:ascii="Georgia" w:eastAsia="Times New Roman" w:hAnsi="Georgia" w:cs="Times New Roman"/>
          <w:lang w:val="en-CA"/>
        </w:rPr>
        <w:t xml:space="preserve"> constitutes your acceptance of these Official </w:t>
      </w:r>
      <w:r>
        <w:rPr>
          <w:rFonts w:ascii="Georgia" w:eastAsia="Times New Roman" w:hAnsi="Georgia" w:cs="Times New Roman"/>
          <w:lang w:val="en-CA"/>
        </w:rPr>
        <w:t>Sweepstakes</w:t>
      </w:r>
      <w:r w:rsidRPr="00555BB6">
        <w:rPr>
          <w:rFonts w:ascii="Georgia" w:eastAsia="Times New Roman" w:hAnsi="Georgia" w:cs="Times New Roman"/>
          <w:lang w:val="en-CA"/>
        </w:rPr>
        <w:t xml:space="preserve"> Rules and Regulations. </w:t>
      </w:r>
    </w:p>
    <w:p w14:paraId="63BFEA37" w14:textId="77777777" w:rsidR="006925A4" w:rsidRPr="00555BB6" w:rsidRDefault="006925A4" w:rsidP="006925A4">
      <w:pPr>
        <w:spacing w:after="0" w:line="240" w:lineRule="auto"/>
        <w:rPr>
          <w:rFonts w:ascii="Georgia" w:eastAsia="Times New Roman" w:hAnsi="Georgia" w:cs="Times New Roman"/>
          <w:lang w:val="en-CA"/>
        </w:rPr>
      </w:pPr>
    </w:p>
    <w:p w14:paraId="54892D3A" w14:textId="77777777" w:rsidR="006925A4" w:rsidRPr="003E0319" w:rsidRDefault="006925A4" w:rsidP="006925A4">
      <w:pPr>
        <w:spacing w:after="0" w:line="240" w:lineRule="auto"/>
        <w:rPr>
          <w:rFonts w:ascii="Georgia" w:eastAsia="Times New Roman" w:hAnsi="Georgia" w:cs="Times New Roman"/>
          <w:i/>
          <w:iCs/>
          <w:u w:val="single"/>
          <w:lang w:val="en-CA"/>
        </w:rPr>
      </w:pPr>
      <w:r w:rsidRPr="00555BB6">
        <w:rPr>
          <w:rFonts w:ascii="Georgia" w:eastAsia="Times New Roman" w:hAnsi="Georgia" w:cs="Times New Roman"/>
          <w:i/>
          <w:iCs/>
          <w:u w:val="single"/>
          <w:lang w:val="en-CA"/>
        </w:rPr>
        <w:t>ADMINISTRATION</w:t>
      </w:r>
    </w:p>
    <w:p w14:paraId="2D98DD78" w14:textId="77777777" w:rsidR="006925A4" w:rsidRDefault="006925A4" w:rsidP="006925A4">
      <w:pPr>
        <w:spacing w:after="0" w:line="240" w:lineRule="auto"/>
        <w:rPr>
          <w:rFonts w:ascii="Georgia" w:eastAsia="Times New Roman" w:hAnsi="Georgia" w:cs="Times New Roman"/>
          <w:lang w:val="en-CA"/>
        </w:rPr>
      </w:pPr>
    </w:p>
    <w:p w14:paraId="5C74FE70" w14:textId="77777777" w:rsidR="006925A4" w:rsidRPr="00555BB6" w:rsidRDefault="006925A4" w:rsidP="006925A4">
      <w:pPr>
        <w:spacing w:after="0" w:line="240" w:lineRule="auto"/>
        <w:rPr>
          <w:rFonts w:ascii="Georgia" w:eastAsia="Times New Roman" w:hAnsi="Georgia" w:cs="Times New Roman"/>
          <w:lang w:val="en-CA"/>
        </w:rPr>
      </w:pPr>
      <w:r w:rsidRPr="00555BB6">
        <w:rPr>
          <w:rFonts w:ascii="Georgia" w:eastAsia="Times New Roman" w:hAnsi="Georgia" w:cs="Times New Roman"/>
          <w:lang w:val="en-CA"/>
        </w:rPr>
        <w:t xml:space="preserve">The </w:t>
      </w:r>
      <w:r>
        <w:rPr>
          <w:rFonts w:ascii="Georgia" w:eastAsia="Times New Roman" w:hAnsi="Georgia" w:cs="Times New Roman"/>
          <w:lang w:val="en-CA"/>
        </w:rPr>
        <w:t>Sweepstakes</w:t>
      </w:r>
      <w:r w:rsidRPr="00555BB6">
        <w:rPr>
          <w:rFonts w:ascii="Georgia" w:eastAsia="Times New Roman" w:hAnsi="Georgia" w:cs="Times New Roman"/>
          <w:lang w:val="en-CA"/>
        </w:rPr>
        <w:t xml:space="preserve"> is administered and operated by Hockey Canada with its principal office located at Suite 201, 151 Canada Olympic Road SW, Calgary, AB, T3B 6B7 (“Hockey Canada”) (the “</w:t>
      </w:r>
      <w:r>
        <w:rPr>
          <w:rFonts w:ascii="Georgia" w:eastAsia="Times New Roman" w:hAnsi="Georgia" w:cs="Times New Roman"/>
          <w:lang w:val="en-CA"/>
        </w:rPr>
        <w:t>Sweepstakes</w:t>
      </w:r>
      <w:r w:rsidRPr="00555BB6">
        <w:rPr>
          <w:rFonts w:ascii="Georgia" w:eastAsia="Times New Roman" w:hAnsi="Georgia" w:cs="Times New Roman"/>
          <w:lang w:val="en-CA"/>
        </w:rPr>
        <w:t xml:space="preserve"> Operator”). The decisions of the </w:t>
      </w:r>
      <w:r>
        <w:rPr>
          <w:rFonts w:ascii="Georgia" w:eastAsia="Times New Roman" w:hAnsi="Georgia" w:cs="Times New Roman"/>
          <w:lang w:val="en-CA"/>
        </w:rPr>
        <w:t>Sweepstakes</w:t>
      </w:r>
      <w:r w:rsidRPr="00555BB6">
        <w:rPr>
          <w:rFonts w:ascii="Georgia" w:eastAsia="Times New Roman" w:hAnsi="Georgia" w:cs="Times New Roman"/>
          <w:lang w:val="en-CA"/>
        </w:rPr>
        <w:t xml:space="preserve"> Operator are final and binding in all matters as they relate to the </w:t>
      </w:r>
      <w:r>
        <w:rPr>
          <w:rFonts w:ascii="Georgia" w:eastAsia="Times New Roman" w:hAnsi="Georgia" w:cs="Times New Roman"/>
          <w:lang w:val="en-CA"/>
        </w:rPr>
        <w:t>Sweepstakes</w:t>
      </w:r>
      <w:r w:rsidRPr="00555BB6">
        <w:rPr>
          <w:rFonts w:ascii="Georgia" w:eastAsia="Times New Roman" w:hAnsi="Georgia" w:cs="Times New Roman"/>
          <w:lang w:val="en-CA"/>
        </w:rPr>
        <w:t>, including without limitation eligibility and/or disqualification of entries.</w:t>
      </w:r>
    </w:p>
    <w:p w14:paraId="0F51F139" w14:textId="77777777" w:rsidR="006925A4" w:rsidRPr="00555BB6" w:rsidRDefault="006925A4" w:rsidP="006925A4">
      <w:pPr>
        <w:spacing w:line="240" w:lineRule="auto"/>
        <w:rPr>
          <w:rFonts w:ascii="Georgia" w:hAnsi="Georgia"/>
        </w:rPr>
      </w:pPr>
    </w:p>
    <w:p w14:paraId="559FC5B6" w14:textId="77777777" w:rsidR="006925A4" w:rsidRPr="00555BB6" w:rsidRDefault="006925A4" w:rsidP="006925A4">
      <w:pPr>
        <w:spacing w:line="240" w:lineRule="auto"/>
        <w:rPr>
          <w:rFonts w:ascii="Georgia" w:hAnsi="Georgia"/>
          <w:sz w:val="20"/>
          <w:szCs w:val="20"/>
        </w:rPr>
      </w:pPr>
      <w:r>
        <w:rPr>
          <w:rFonts w:ascii="Georgia" w:eastAsia="Georgia" w:hAnsi="Georgia" w:cs="Georgia"/>
          <w:i/>
          <w:iCs/>
          <w:u w:val="single"/>
        </w:rPr>
        <w:t>SWEEPSTAKES</w:t>
      </w:r>
      <w:r w:rsidRPr="00555BB6">
        <w:rPr>
          <w:rFonts w:ascii="Georgia" w:eastAsia="Georgia" w:hAnsi="Georgia" w:cs="Georgia"/>
          <w:i/>
          <w:iCs/>
          <w:u w:val="single"/>
        </w:rPr>
        <w:t xml:space="preserve"> DATES</w:t>
      </w:r>
    </w:p>
    <w:p w14:paraId="6D70C52F" w14:textId="77777777" w:rsidR="006925A4" w:rsidRPr="00555BB6" w:rsidRDefault="006925A4" w:rsidP="006925A4">
      <w:pPr>
        <w:spacing w:line="240" w:lineRule="auto"/>
        <w:rPr>
          <w:rFonts w:ascii="Georgia" w:hAnsi="Georgia"/>
        </w:rPr>
      </w:pPr>
    </w:p>
    <w:p w14:paraId="1A4995C3" w14:textId="77777777" w:rsidR="006925A4" w:rsidRPr="00555BB6" w:rsidRDefault="006925A4" w:rsidP="006925A4">
      <w:pPr>
        <w:spacing w:line="240" w:lineRule="auto"/>
        <w:ind w:right="240"/>
        <w:rPr>
          <w:rFonts w:ascii="Georgia" w:hAnsi="Georgia"/>
          <w:sz w:val="20"/>
          <w:szCs w:val="20"/>
        </w:rPr>
      </w:pPr>
      <w:r w:rsidRPr="00555BB6">
        <w:rPr>
          <w:rFonts w:ascii="Georgia" w:eastAsia="Georgia" w:hAnsi="Georgia" w:cs="Georgia"/>
        </w:rPr>
        <w:t xml:space="preserve">The </w:t>
      </w:r>
      <w:proofErr w:type="spellStart"/>
      <w:r w:rsidRPr="00555BB6">
        <w:rPr>
          <w:rFonts w:ascii="Georgia" w:eastAsia="Georgia" w:hAnsi="Georgia" w:cs="Georgia"/>
        </w:rPr>
        <w:t>Colouring</w:t>
      </w:r>
      <w:proofErr w:type="spellEnd"/>
      <w:r w:rsidRPr="00555BB6">
        <w:rPr>
          <w:rFonts w:ascii="Georgia" w:eastAsia="Georgia" w:hAnsi="Georgia" w:cs="Georgia"/>
        </w:rPr>
        <w:t xml:space="preserve"> </w:t>
      </w:r>
      <w:r>
        <w:rPr>
          <w:rFonts w:ascii="Georgia" w:eastAsia="Georgia" w:hAnsi="Georgia" w:cs="Georgia"/>
        </w:rPr>
        <w:t>Sweepstakes</w:t>
      </w:r>
      <w:r w:rsidRPr="00555BB6">
        <w:rPr>
          <w:rFonts w:ascii="Georgia" w:eastAsia="Georgia" w:hAnsi="Georgia" w:cs="Georgia"/>
        </w:rPr>
        <w:t xml:space="preserve"> begins May 7</w:t>
      </w:r>
      <w:r w:rsidRPr="00555BB6">
        <w:rPr>
          <w:rFonts w:ascii="Georgia" w:eastAsia="Georgia" w:hAnsi="Georgia" w:cs="Georgia"/>
          <w:vertAlign w:val="superscript"/>
        </w:rPr>
        <w:t>th</w:t>
      </w:r>
      <w:r w:rsidRPr="00555BB6">
        <w:rPr>
          <w:rFonts w:ascii="Georgia" w:eastAsia="Georgia" w:hAnsi="Georgia" w:cs="Georgia"/>
        </w:rPr>
        <w:t>, 2020 and closes at 8 pm Mountain Standard Time on May 14</w:t>
      </w:r>
      <w:r w:rsidRPr="00555BB6">
        <w:rPr>
          <w:rFonts w:ascii="Georgia" w:eastAsia="Georgia" w:hAnsi="Georgia" w:cs="Georgia"/>
          <w:vertAlign w:val="superscript"/>
        </w:rPr>
        <w:t>th</w:t>
      </w:r>
      <w:r w:rsidRPr="00555BB6">
        <w:rPr>
          <w:rFonts w:ascii="Georgia" w:eastAsia="Georgia" w:hAnsi="Georgia" w:cs="Georgia"/>
        </w:rPr>
        <w:t>, 2020.</w:t>
      </w:r>
    </w:p>
    <w:p w14:paraId="14030CB8" w14:textId="77777777" w:rsidR="006925A4" w:rsidRDefault="006925A4" w:rsidP="006925A4">
      <w:pPr>
        <w:spacing w:line="240" w:lineRule="auto"/>
      </w:pPr>
    </w:p>
    <w:p w14:paraId="540BAF22" w14:textId="77777777" w:rsidR="006925A4" w:rsidRDefault="006925A4" w:rsidP="006925A4">
      <w:pPr>
        <w:spacing w:line="240" w:lineRule="auto"/>
        <w:rPr>
          <w:sz w:val="20"/>
          <w:szCs w:val="20"/>
        </w:rPr>
      </w:pPr>
      <w:r>
        <w:rPr>
          <w:rFonts w:ascii="Georgia" w:eastAsia="Georgia" w:hAnsi="Georgia" w:cs="Georgia"/>
          <w:i/>
          <w:iCs/>
          <w:u w:val="single"/>
        </w:rPr>
        <w:t>ELIGIBILITY</w:t>
      </w:r>
    </w:p>
    <w:p w14:paraId="5F4A7F58" w14:textId="77777777" w:rsidR="006925A4" w:rsidRDefault="006925A4" w:rsidP="006925A4">
      <w:pPr>
        <w:spacing w:line="240" w:lineRule="auto"/>
        <w:ind w:right="180"/>
        <w:rPr>
          <w:rFonts w:ascii="Georgia" w:eastAsia="Georgia" w:hAnsi="Georgia" w:cs="Georgia"/>
        </w:rPr>
      </w:pPr>
      <w:r>
        <w:rPr>
          <w:rFonts w:ascii="Georgia" w:eastAsia="Georgia" w:hAnsi="Georgia" w:cs="Georgia"/>
        </w:rPr>
        <w:t xml:space="preserve">No purchase necessary. Sweepstakes open to legal residents of Canada, aged 3-10, excluding residents of Quebec. </w:t>
      </w:r>
    </w:p>
    <w:p w14:paraId="4804448F" w14:textId="77777777" w:rsidR="006925A4" w:rsidRDefault="006925A4" w:rsidP="006925A4">
      <w:pPr>
        <w:spacing w:line="240" w:lineRule="auto"/>
        <w:ind w:right="180"/>
        <w:rPr>
          <w:rFonts w:ascii="Georgia" w:eastAsia="Georgia" w:hAnsi="Georgia" w:cs="Georgia"/>
        </w:rPr>
      </w:pPr>
      <w:r>
        <w:rPr>
          <w:rFonts w:ascii="Georgia" w:eastAsia="Georgia" w:hAnsi="Georgia" w:cs="Georgia"/>
        </w:rPr>
        <w:t xml:space="preserve">One (1) entry per person. </w:t>
      </w:r>
    </w:p>
    <w:p w14:paraId="66C709DF" w14:textId="77777777" w:rsidR="006925A4" w:rsidRDefault="006925A4" w:rsidP="006925A4">
      <w:pPr>
        <w:spacing w:line="240" w:lineRule="auto"/>
        <w:ind w:right="180"/>
        <w:rPr>
          <w:sz w:val="20"/>
          <w:szCs w:val="20"/>
        </w:rPr>
      </w:pPr>
      <w:r>
        <w:rPr>
          <w:rFonts w:ascii="Georgia" w:eastAsia="Georgia" w:hAnsi="Georgia" w:cs="Georgia"/>
        </w:rPr>
        <w:t>Entries from Hockey Canada employees and immediate family members will not be considered.</w:t>
      </w:r>
    </w:p>
    <w:p w14:paraId="7CD2ADBD" w14:textId="77777777" w:rsidR="006925A4" w:rsidRDefault="006925A4" w:rsidP="006925A4">
      <w:pPr>
        <w:spacing w:line="240" w:lineRule="auto"/>
      </w:pPr>
    </w:p>
    <w:p w14:paraId="396023EC" w14:textId="77777777" w:rsidR="006925A4" w:rsidRPr="002220C7" w:rsidRDefault="006925A4" w:rsidP="006925A4">
      <w:pPr>
        <w:spacing w:line="240" w:lineRule="auto"/>
        <w:rPr>
          <w:rFonts w:ascii="Georgia" w:hAnsi="Georgia"/>
          <w:sz w:val="20"/>
          <w:szCs w:val="20"/>
        </w:rPr>
      </w:pPr>
      <w:r w:rsidRPr="002220C7">
        <w:rPr>
          <w:rFonts w:ascii="Georgia" w:eastAsia="Georgia" w:hAnsi="Georgia" w:cs="Georgia"/>
          <w:i/>
          <w:iCs/>
          <w:u w:val="single"/>
        </w:rPr>
        <w:t>HERE’S HOW TO ENTER</w:t>
      </w:r>
    </w:p>
    <w:p w14:paraId="384EDCBE" w14:textId="77777777" w:rsidR="006925A4" w:rsidRDefault="006925A4" w:rsidP="006925A4">
      <w:pPr>
        <w:tabs>
          <w:tab w:val="left" w:pos="720"/>
        </w:tabs>
        <w:spacing w:after="0" w:line="240" w:lineRule="auto"/>
        <w:rPr>
          <w:rFonts w:ascii="Georgia" w:hAnsi="Georgia"/>
        </w:rPr>
      </w:pPr>
    </w:p>
    <w:p w14:paraId="2B26F351" w14:textId="404C6E61" w:rsidR="006925A4" w:rsidRPr="00D52E69" w:rsidRDefault="006925A4" w:rsidP="001D38AD">
      <w:pPr>
        <w:pStyle w:val="ListParagraph"/>
        <w:numPr>
          <w:ilvl w:val="0"/>
          <w:numId w:val="1"/>
        </w:numPr>
        <w:tabs>
          <w:tab w:val="left" w:pos="720"/>
        </w:tabs>
        <w:spacing w:after="0" w:line="240" w:lineRule="auto"/>
        <w:rPr>
          <w:rFonts w:ascii="Georgia" w:eastAsia="Georgia" w:hAnsi="Georgia" w:cs="Georgia"/>
        </w:rPr>
      </w:pPr>
      <w:r w:rsidRPr="002220C7">
        <w:rPr>
          <w:rFonts w:ascii="Georgia" w:eastAsia="Georgia" w:hAnsi="Georgia" w:cs="Georgia"/>
        </w:rPr>
        <w:t xml:space="preserve">Download the </w:t>
      </w:r>
      <w:proofErr w:type="spellStart"/>
      <w:r w:rsidRPr="00D52E69">
        <w:rPr>
          <w:rFonts w:ascii="Georgia" w:eastAsia="Georgia" w:hAnsi="Georgia" w:cs="Georgia"/>
        </w:rPr>
        <w:t>colouring</w:t>
      </w:r>
      <w:proofErr w:type="spellEnd"/>
      <w:r w:rsidRPr="00D52E69">
        <w:rPr>
          <w:rFonts w:ascii="Georgia" w:eastAsia="Georgia" w:hAnsi="Georgia" w:cs="Georgia"/>
        </w:rPr>
        <w:t xml:space="preserve"> page from the Hockey Canada website:</w:t>
      </w:r>
    </w:p>
    <w:p w14:paraId="4F3347B1" w14:textId="35ED69FD" w:rsidR="001D38AD" w:rsidRPr="00D52E69" w:rsidRDefault="001D38AD" w:rsidP="001D38AD">
      <w:pPr>
        <w:tabs>
          <w:tab w:val="left" w:pos="720"/>
        </w:tabs>
        <w:spacing w:after="0" w:line="240" w:lineRule="auto"/>
        <w:ind w:left="720"/>
        <w:rPr>
          <w:rFonts w:ascii="Georgia" w:eastAsia="Georgia" w:hAnsi="Georgia" w:cs="Georgia"/>
        </w:rPr>
      </w:pPr>
      <w:r w:rsidRPr="00D52E69">
        <w:rPr>
          <w:rFonts w:ascii="Georgia" w:eastAsia="Georgia" w:hAnsi="Georgia" w:cs="Georgia"/>
        </w:rPr>
        <w:tab/>
      </w:r>
      <w:hyperlink r:id="rId8" w:history="1">
        <w:r w:rsidRPr="00D52E69">
          <w:rPr>
            <w:rStyle w:val="Hyperlink"/>
            <w:rFonts w:ascii="Georgia" w:eastAsia="Georgia" w:hAnsi="Georgia" w:cs="Georgia"/>
          </w:rPr>
          <w:t>www.hockeycanada.ca/colourpucksterfaceoff</w:t>
        </w:r>
      </w:hyperlink>
      <w:r w:rsidRPr="00D52E69">
        <w:rPr>
          <w:rFonts w:ascii="Georgia" w:eastAsia="Georgia" w:hAnsi="Georgia" w:cs="Georgia"/>
        </w:rPr>
        <w:t xml:space="preserve"> </w:t>
      </w:r>
    </w:p>
    <w:p w14:paraId="2D6F1C58" w14:textId="105DCD91" w:rsidR="00D52E69" w:rsidRPr="00D52E69" w:rsidRDefault="00D52E69" w:rsidP="00D52E69">
      <w:pPr>
        <w:rPr>
          <w:rFonts w:ascii="Georgia" w:hAnsi="Georgia" w:cs="Segoe UI"/>
        </w:rPr>
      </w:pPr>
      <w:r w:rsidRPr="00D52E69">
        <w:rPr>
          <w:rFonts w:ascii="Georgia" w:hAnsi="Georgia"/>
        </w:rPr>
        <w:tab/>
      </w:r>
      <w:r w:rsidRPr="00D52E69">
        <w:rPr>
          <w:rFonts w:ascii="Georgia" w:hAnsi="Georgia"/>
        </w:rPr>
        <w:tab/>
      </w:r>
      <w:hyperlink r:id="rId9" w:tgtFrame="_blank" w:tooltip="https://www.hockeycanada.ca/deficoloriagerondelle" w:history="1">
        <w:r w:rsidRPr="00D52E69">
          <w:rPr>
            <w:rStyle w:val="Hyperlink"/>
            <w:rFonts w:ascii="Georgia" w:hAnsi="Georgia" w:cs="Segoe UI"/>
          </w:rPr>
          <w:t>www.hockeycanada.ca/deficoloriagerondelle</w:t>
        </w:r>
      </w:hyperlink>
    </w:p>
    <w:p w14:paraId="10512C37" w14:textId="1A9F28D9" w:rsidR="006925A4" w:rsidRPr="002220C7" w:rsidRDefault="006925A4" w:rsidP="006925A4">
      <w:pPr>
        <w:spacing w:line="240" w:lineRule="auto"/>
        <w:ind w:left="1080" w:right="3480"/>
        <w:rPr>
          <w:rFonts w:ascii="Georgia" w:hAnsi="Georgia"/>
        </w:rPr>
      </w:pPr>
    </w:p>
    <w:p w14:paraId="1519FFE4" w14:textId="77777777" w:rsidR="006925A4" w:rsidRPr="002220C7" w:rsidRDefault="006925A4" w:rsidP="006925A4">
      <w:pPr>
        <w:pStyle w:val="ListParagraph"/>
        <w:numPr>
          <w:ilvl w:val="0"/>
          <w:numId w:val="1"/>
        </w:numPr>
        <w:spacing w:line="240" w:lineRule="auto"/>
        <w:rPr>
          <w:sz w:val="20"/>
          <w:szCs w:val="20"/>
        </w:rPr>
      </w:pPr>
      <w:r>
        <w:rPr>
          <w:rFonts w:ascii="Georgia" w:eastAsia="Georgia" w:hAnsi="Georgia" w:cs="Georgia"/>
        </w:rPr>
        <w:t>P</w:t>
      </w:r>
      <w:r w:rsidRPr="002220C7">
        <w:rPr>
          <w:rFonts w:ascii="Georgia" w:eastAsia="Georgia" w:hAnsi="Georgia" w:cs="Georgia"/>
        </w:rPr>
        <w:t xml:space="preserve">rint out the page, and </w:t>
      </w:r>
      <w:proofErr w:type="spellStart"/>
      <w:r w:rsidRPr="002220C7">
        <w:rPr>
          <w:rFonts w:ascii="Georgia" w:eastAsia="Georgia" w:hAnsi="Georgia" w:cs="Georgia"/>
        </w:rPr>
        <w:t>colour</w:t>
      </w:r>
      <w:proofErr w:type="spellEnd"/>
      <w:r w:rsidRPr="002220C7">
        <w:rPr>
          <w:rFonts w:ascii="Georgia" w:eastAsia="Georgia" w:hAnsi="Georgia" w:cs="Georgia"/>
        </w:rPr>
        <w:t xml:space="preserve"> it in however you like</w:t>
      </w:r>
      <w:r>
        <w:rPr>
          <w:rFonts w:ascii="Georgia" w:eastAsia="Georgia" w:hAnsi="Georgia" w:cs="Georgia"/>
        </w:rPr>
        <w:t>.</w:t>
      </w:r>
    </w:p>
    <w:p w14:paraId="217A935D" w14:textId="77777777" w:rsidR="006925A4" w:rsidRDefault="006925A4" w:rsidP="006925A4">
      <w:pPr>
        <w:spacing w:line="240" w:lineRule="auto"/>
        <w:rPr>
          <w:rFonts w:ascii="Georgia" w:eastAsia="Georgia" w:hAnsi="Georgia" w:cs="Georgia"/>
          <w:color w:val="0563C1"/>
          <w:sz w:val="23"/>
          <w:szCs w:val="23"/>
          <w:u w:val="single"/>
        </w:rPr>
      </w:pPr>
    </w:p>
    <w:p w14:paraId="76741FD6" w14:textId="77777777" w:rsidR="006925A4" w:rsidRDefault="006925A4" w:rsidP="006925A4">
      <w:pPr>
        <w:pStyle w:val="ListParagraph"/>
        <w:numPr>
          <w:ilvl w:val="0"/>
          <w:numId w:val="1"/>
        </w:numPr>
        <w:tabs>
          <w:tab w:val="left" w:pos="720"/>
        </w:tabs>
        <w:spacing w:after="0" w:line="240" w:lineRule="auto"/>
        <w:ind w:right="200"/>
        <w:rPr>
          <w:sz w:val="20"/>
          <w:szCs w:val="20"/>
        </w:rPr>
      </w:pPr>
      <w:r w:rsidRPr="002220C7">
        <w:rPr>
          <w:rFonts w:ascii="Georgia" w:eastAsia="Georgia" w:hAnsi="Georgia" w:cs="Georgia"/>
        </w:rPr>
        <w:lastRenderedPageBreak/>
        <w:t xml:space="preserve">Entries </w:t>
      </w:r>
      <w:r>
        <w:rPr>
          <w:rFonts w:ascii="Georgia" w:eastAsia="Georgia" w:hAnsi="Georgia" w:cs="Georgia"/>
        </w:rPr>
        <w:t>must</w:t>
      </w:r>
      <w:r w:rsidRPr="002220C7">
        <w:rPr>
          <w:rFonts w:ascii="Georgia" w:eastAsia="Georgia" w:hAnsi="Georgia" w:cs="Georgia"/>
        </w:rPr>
        <w:t xml:space="preserve"> be </w:t>
      </w:r>
      <w:r>
        <w:rPr>
          <w:rFonts w:ascii="Georgia" w:eastAsia="Georgia" w:hAnsi="Georgia" w:cs="Georgia"/>
        </w:rPr>
        <w:t xml:space="preserve">submitted via </w:t>
      </w:r>
      <w:proofErr w:type="spellStart"/>
      <w:r>
        <w:rPr>
          <w:rFonts w:ascii="Georgia" w:eastAsia="Georgia" w:hAnsi="Georgia" w:cs="Georgia"/>
        </w:rPr>
        <w:t>via</w:t>
      </w:r>
      <w:proofErr w:type="spellEnd"/>
      <w:r>
        <w:rPr>
          <w:rFonts w:ascii="Georgia" w:eastAsia="Georgia" w:hAnsi="Georgia" w:cs="Georgia"/>
        </w:rPr>
        <w:t xml:space="preserve"> Instagram by taking a picture of your completed artwork, sharing it on Instagram, tagging @</w:t>
      </w:r>
      <w:proofErr w:type="spellStart"/>
      <w:r>
        <w:rPr>
          <w:rFonts w:ascii="Georgia" w:eastAsia="Georgia" w:hAnsi="Georgia" w:cs="Georgia"/>
        </w:rPr>
        <w:t>hockeycanada</w:t>
      </w:r>
      <w:proofErr w:type="spellEnd"/>
      <w:r>
        <w:rPr>
          <w:rFonts w:ascii="Georgia" w:eastAsia="Georgia" w:hAnsi="Georgia" w:cs="Georgia"/>
        </w:rPr>
        <w:t xml:space="preserve"> and including hashtags #</w:t>
      </w:r>
      <w:proofErr w:type="spellStart"/>
      <w:r>
        <w:rPr>
          <w:rFonts w:ascii="Georgia" w:eastAsia="Georgia" w:hAnsi="Georgia" w:cs="Georgia"/>
        </w:rPr>
        <w:t>makehockeymore</w:t>
      </w:r>
      <w:proofErr w:type="spellEnd"/>
      <w:r>
        <w:rPr>
          <w:rFonts w:ascii="Georgia" w:eastAsia="Georgia" w:hAnsi="Georgia" w:cs="Georgia"/>
        </w:rPr>
        <w:t xml:space="preserve"> and #</w:t>
      </w:r>
      <w:proofErr w:type="spellStart"/>
      <w:r>
        <w:rPr>
          <w:rFonts w:ascii="Georgia" w:eastAsia="Georgia" w:hAnsi="Georgia" w:cs="Georgia"/>
        </w:rPr>
        <w:t>readyforanything</w:t>
      </w:r>
      <w:proofErr w:type="spellEnd"/>
      <w:r>
        <w:rPr>
          <w:rFonts w:ascii="Georgia" w:eastAsia="Georgia" w:hAnsi="Georgia" w:cs="Georgia"/>
        </w:rPr>
        <w:t xml:space="preserve"> in your post.</w:t>
      </w:r>
    </w:p>
    <w:p w14:paraId="5FF658C4" w14:textId="77777777" w:rsidR="006925A4" w:rsidRDefault="006925A4" w:rsidP="006925A4">
      <w:pPr>
        <w:spacing w:line="240" w:lineRule="auto"/>
        <w:rPr>
          <w:rFonts w:ascii="Georgia" w:eastAsia="Georgia" w:hAnsi="Georgia" w:cs="Georgia"/>
          <w:color w:val="0563C1"/>
          <w:sz w:val="23"/>
          <w:szCs w:val="23"/>
          <w:u w:val="single"/>
        </w:rPr>
      </w:pPr>
    </w:p>
    <w:p w14:paraId="08B83325" w14:textId="77777777" w:rsidR="006925A4" w:rsidRPr="00DC1A6D" w:rsidRDefault="006925A4" w:rsidP="006925A4">
      <w:pPr>
        <w:pStyle w:val="ListParagraph"/>
        <w:numPr>
          <w:ilvl w:val="0"/>
          <w:numId w:val="1"/>
        </w:numPr>
        <w:tabs>
          <w:tab w:val="left" w:pos="720"/>
        </w:tabs>
        <w:spacing w:after="0" w:line="240" w:lineRule="auto"/>
        <w:rPr>
          <w:rFonts w:ascii="Georgia" w:eastAsia="Georgia" w:hAnsi="Georgia" w:cs="Georgia"/>
        </w:rPr>
      </w:pPr>
      <w:r w:rsidRPr="00DC1A6D">
        <w:rPr>
          <w:rFonts w:ascii="Georgia" w:eastAsia="Georgia" w:hAnsi="Georgia" w:cs="Georgia"/>
        </w:rPr>
        <w:t xml:space="preserve">By entering the </w:t>
      </w:r>
      <w:proofErr w:type="gramStart"/>
      <w:r>
        <w:rPr>
          <w:rFonts w:ascii="Georgia" w:eastAsia="Georgia" w:hAnsi="Georgia" w:cs="Georgia"/>
        </w:rPr>
        <w:t>sweepstakes</w:t>
      </w:r>
      <w:proofErr w:type="gramEnd"/>
      <w:r w:rsidRPr="00DC1A6D">
        <w:rPr>
          <w:rFonts w:ascii="Georgia" w:eastAsia="Georgia" w:hAnsi="Georgia" w:cs="Georgia"/>
        </w:rPr>
        <w:t xml:space="preserve"> you agree to let Hockey Canada post your artwork on Instagram, (your first name and age will be displayed) and you accept the terms and conditions of the sweepstakes.</w:t>
      </w:r>
    </w:p>
    <w:p w14:paraId="1D8EC10D" w14:textId="77777777" w:rsidR="006925A4" w:rsidRPr="00DC1A6D" w:rsidRDefault="006925A4" w:rsidP="006925A4">
      <w:pPr>
        <w:spacing w:line="240" w:lineRule="auto"/>
        <w:rPr>
          <w:rFonts w:ascii="Georgia" w:eastAsia="Georgia" w:hAnsi="Georgia" w:cs="Georgia"/>
        </w:rPr>
      </w:pPr>
    </w:p>
    <w:p w14:paraId="0890C274" w14:textId="77777777" w:rsidR="006925A4" w:rsidRPr="00DC1A6D" w:rsidRDefault="006925A4" w:rsidP="006925A4">
      <w:pPr>
        <w:widowControl w:val="0"/>
        <w:numPr>
          <w:ilvl w:val="0"/>
          <w:numId w:val="1"/>
        </w:numPr>
        <w:tabs>
          <w:tab w:val="left" w:pos="720"/>
        </w:tabs>
        <w:spacing w:after="0" w:line="240" w:lineRule="auto"/>
        <w:ind w:right="578"/>
        <w:rPr>
          <w:rFonts w:ascii="Georgia" w:eastAsia="Georgia" w:hAnsi="Georgia" w:cs="Georgia"/>
        </w:rPr>
        <w:sectPr w:rsidR="006925A4" w:rsidRPr="00DC1A6D">
          <w:footerReference w:type="default" r:id="rId10"/>
          <w:pgSz w:w="12240" w:h="15840"/>
          <w:pgMar w:top="1440" w:right="1080" w:bottom="999" w:left="1020" w:header="0" w:footer="0" w:gutter="0"/>
          <w:cols w:space="720" w:equalWidth="0">
            <w:col w:w="10140"/>
          </w:cols>
        </w:sectPr>
      </w:pPr>
    </w:p>
    <w:p w14:paraId="34808E7E" w14:textId="77777777" w:rsidR="006925A4" w:rsidRPr="001D4740" w:rsidRDefault="006925A4" w:rsidP="006925A4">
      <w:pPr>
        <w:widowControl w:val="0"/>
        <w:numPr>
          <w:ilvl w:val="0"/>
          <w:numId w:val="1"/>
        </w:numPr>
        <w:tabs>
          <w:tab w:val="left" w:pos="720"/>
        </w:tabs>
        <w:spacing w:after="0" w:line="240" w:lineRule="auto"/>
        <w:ind w:right="578"/>
        <w:rPr>
          <w:rFonts w:ascii="Georgia" w:eastAsia="Georgia" w:hAnsi="Georgia" w:cs="Georgia"/>
          <w:i/>
          <w:iCs/>
        </w:rPr>
        <w:sectPr w:rsidR="006925A4" w:rsidRPr="001D4740" w:rsidSect="001D4740">
          <w:type w:val="continuous"/>
          <w:pgSz w:w="12240" w:h="15840"/>
          <w:pgMar w:top="1440" w:right="1080" w:bottom="999" w:left="1020" w:header="0" w:footer="0" w:gutter="0"/>
          <w:cols w:space="720" w:equalWidth="0">
            <w:col w:w="10140"/>
          </w:cols>
        </w:sectPr>
      </w:pPr>
      <w:r w:rsidRPr="00DC1A6D">
        <w:rPr>
          <w:rFonts w:ascii="Georgia" w:eastAsia="Georgia" w:hAnsi="Georgia" w:cs="Georgia"/>
        </w:rPr>
        <w:t>Be sure to</w:t>
      </w:r>
      <w:r>
        <w:rPr>
          <w:rFonts w:ascii="Georgia" w:eastAsia="Georgia" w:hAnsi="Georgia" w:cs="Georgia"/>
        </w:rPr>
        <w:t xml:space="preserve"> include with your entry entrant name and age.</w:t>
      </w:r>
    </w:p>
    <w:p w14:paraId="42E75403" w14:textId="77777777" w:rsidR="006925A4" w:rsidRDefault="006925A4" w:rsidP="006925A4">
      <w:pPr>
        <w:spacing w:line="240" w:lineRule="auto"/>
        <w:rPr>
          <w:rFonts w:ascii="Georgia" w:eastAsia="Georgia" w:hAnsi="Georgia" w:cs="Georgia"/>
          <w:i/>
          <w:iCs/>
          <w:u w:val="single"/>
        </w:rPr>
      </w:pPr>
    </w:p>
    <w:p w14:paraId="3F8EC192" w14:textId="77777777" w:rsidR="006925A4" w:rsidRDefault="006925A4" w:rsidP="006925A4">
      <w:pPr>
        <w:spacing w:line="240" w:lineRule="auto"/>
        <w:rPr>
          <w:sz w:val="20"/>
          <w:szCs w:val="20"/>
        </w:rPr>
      </w:pPr>
      <w:r>
        <w:rPr>
          <w:rFonts w:ascii="Georgia" w:eastAsia="Georgia" w:hAnsi="Georgia" w:cs="Georgia"/>
          <w:i/>
          <w:iCs/>
          <w:u w:val="single"/>
        </w:rPr>
        <w:t>WINNER SELECTION &amp; PRIZES</w:t>
      </w:r>
    </w:p>
    <w:p w14:paraId="62A4C6A5" w14:textId="77777777" w:rsidR="006925A4" w:rsidRDefault="006925A4" w:rsidP="006925A4">
      <w:pPr>
        <w:spacing w:line="240" w:lineRule="auto"/>
        <w:rPr>
          <w:sz w:val="20"/>
          <w:szCs w:val="20"/>
        </w:rPr>
      </w:pPr>
    </w:p>
    <w:p w14:paraId="66658227" w14:textId="77777777" w:rsidR="006925A4" w:rsidRDefault="006925A4" w:rsidP="006925A4">
      <w:pPr>
        <w:spacing w:line="240" w:lineRule="auto"/>
        <w:rPr>
          <w:sz w:val="20"/>
          <w:szCs w:val="20"/>
        </w:rPr>
      </w:pPr>
      <w:r>
        <w:rPr>
          <w:rFonts w:ascii="Georgia" w:eastAsia="Georgia" w:hAnsi="Georgia" w:cs="Georgia"/>
        </w:rPr>
        <w:t xml:space="preserve">The winner will be selected by random draw at the conclusion of the sweepstakes period as outlined above. Winner will be notified by direct message on Instagram at the handle from which the entry was submitted. </w:t>
      </w:r>
    </w:p>
    <w:p w14:paraId="5F3F06AE" w14:textId="77777777" w:rsidR="006925A4" w:rsidRDefault="006925A4" w:rsidP="006925A4">
      <w:pPr>
        <w:spacing w:line="240" w:lineRule="auto"/>
        <w:rPr>
          <w:sz w:val="20"/>
          <w:szCs w:val="20"/>
        </w:rPr>
      </w:pPr>
    </w:p>
    <w:p w14:paraId="0FF02C5D" w14:textId="37A07E6A" w:rsidR="006925A4" w:rsidRDefault="006925A4" w:rsidP="006925A4">
      <w:pPr>
        <w:spacing w:line="240" w:lineRule="auto"/>
        <w:ind w:right="220"/>
        <w:rPr>
          <w:sz w:val="20"/>
          <w:szCs w:val="20"/>
        </w:rPr>
      </w:pPr>
      <w:r>
        <w:rPr>
          <w:rFonts w:ascii="Georgia" w:eastAsia="Georgia" w:hAnsi="Georgia" w:cs="Georgia"/>
        </w:rPr>
        <w:t xml:space="preserve">The winner(s) will receive </w:t>
      </w:r>
      <w:r w:rsidR="00D52E69">
        <w:rPr>
          <w:rFonts w:ascii="Georgia" w:eastAsia="Georgia" w:hAnsi="Georgia" w:cs="Georgia"/>
        </w:rPr>
        <w:t>one (1)</w:t>
      </w:r>
      <w:r>
        <w:rPr>
          <w:rFonts w:ascii="Georgia" w:eastAsia="Georgia" w:hAnsi="Georgia" w:cs="Georgia"/>
        </w:rPr>
        <w:t xml:space="preserve"> $100 </w:t>
      </w:r>
      <w:proofErr w:type="spellStart"/>
      <w:r>
        <w:rPr>
          <w:rFonts w:ascii="Georgia" w:eastAsia="Georgia" w:hAnsi="Georgia" w:cs="Georgia"/>
        </w:rPr>
        <w:t>giftcard</w:t>
      </w:r>
      <w:proofErr w:type="spellEnd"/>
      <w:r>
        <w:rPr>
          <w:rFonts w:ascii="Georgia" w:eastAsia="Georgia" w:hAnsi="Georgia" w:cs="Georgia"/>
        </w:rPr>
        <w:t xml:space="preserve"> from Fanatics, which they will be able to use at </w:t>
      </w:r>
      <w:hyperlink r:id="rId11" w:history="1">
        <w:r w:rsidRPr="001955B8">
          <w:rPr>
            <w:rStyle w:val="Hyperlink"/>
            <w:rFonts w:ascii="Georgia" w:eastAsia="Georgia" w:hAnsi="Georgia" w:cs="Georgia"/>
          </w:rPr>
          <w:t>www.shop.hockeycanada.ca</w:t>
        </w:r>
      </w:hyperlink>
      <w:r>
        <w:rPr>
          <w:rFonts w:ascii="Georgia" w:eastAsia="Georgia" w:hAnsi="Georgia" w:cs="Georgia"/>
        </w:rPr>
        <w:t>, along with product coupons from Janes.</w:t>
      </w:r>
    </w:p>
    <w:p w14:paraId="0BE29586" w14:textId="77777777" w:rsidR="006925A4" w:rsidRDefault="006925A4" w:rsidP="006925A4">
      <w:pPr>
        <w:spacing w:line="240" w:lineRule="auto"/>
        <w:rPr>
          <w:sz w:val="20"/>
          <w:szCs w:val="20"/>
        </w:rPr>
      </w:pPr>
    </w:p>
    <w:p w14:paraId="0E8EEFD4" w14:textId="77777777" w:rsidR="006925A4" w:rsidRDefault="006925A4" w:rsidP="006925A4">
      <w:pPr>
        <w:spacing w:line="240" w:lineRule="auto"/>
        <w:ind w:right="220"/>
        <w:rPr>
          <w:sz w:val="20"/>
          <w:szCs w:val="20"/>
        </w:rPr>
      </w:pPr>
      <w:r>
        <w:rPr>
          <w:rFonts w:ascii="Georgia" w:eastAsia="Georgia" w:hAnsi="Georgia" w:cs="Georgia"/>
        </w:rPr>
        <w:t>Sweepstakes ends May 14</w:t>
      </w:r>
      <w:r w:rsidRPr="00327A89">
        <w:rPr>
          <w:rFonts w:ascii="Georgia" w:eastAsia="Georgia" w:hAnsi="Georgia" w:cs="Georgia"/>
          <w:vertAlign w:val="superscript"/>
        </w:rPr>
        <w:t>th</w:t>
      </w:r>
      <w:r>
        <w:rPr>
          <w:rFonts w:ascii="Georgia" w:eastAsia="Georgia" w:hAnsi="Georgia" w:cs="Georgia"/>
        </w:rPr>
        <w:t xml:space="preserve"> at 8 pm Mountain Standard Time, or as otherwise posted on Sweepstakes webpage.</w:t>
      </w:r>
    </w:p>
    <w:p w14:paraId="1C9349B2" w14:textId="77777777" w:rsidR="006925A4" w:rsidRDefault="006925A4" w:rsidP="006925A4">
      <w:pPr>
        <w:spacing w:line="240" w:lineRule="auto"/>
        <w:ind w:right="760"/>
        <w:rPr>
          <w:sz w:val="20"/>
          <w:szCs w:val="20"/>
        </w:rPr>
      </w:pPr>
      <w:r>
        <w:rPr>
          <w:rFonts w:ascii="Georgia" w:eastAsia="Georgia" w:hAnsi="Georgia" w:cs="Georgia"/>
        </w:rPr>
        <w:t>Hockey Canada reserves the right to award multiple winners and prizes.</w:t>
      </w:r>
    </w:p>
    <w:p w14:paraId="597EF58C" w14:textId="77777777" w:rsidR="006925A4" w:rsidRDefault="006925A4" w:rsidP="006925A4">
      <w:pPr>
        <w:spacing w:line="240" w:lineRule="auto"/>
        <w:rPr>
          <w:sz w:val="20"/>
          <w:szCs w:val="20"/>
        </w:rPr>
      </w:pPr>
    </w:p>
    <w:p w14:paraId="769EEB6D" w14:textId="77777777" w:rsidR="006925A4" w:rsidRDefault="006925A4" w:rsidP="006925A4">
      <w:pPr>
        <w:spacing w:line="240" w:lineRule="auto"/>
        <w:rPr>
          <w:sz w:val="20"/>
          <w:szCs w:val="20"/>
        </w:rPr>
      </w:pPr>
      <w:r>
        <w:rPr>
          <w:rFonts w:ascii="Georgia" w:eastAsia="Georgia" w:hAnsi="Georgia" w:cs="Georgia"/>
          <w:i/>
          <w:iCs/>
          <w:u w:val="single"/>
        </w:rPr>
        <w:t>GENERAL TERMS &amp; CONDITIONS</w:t>
      </w:r>
    </w:p>
    <w:p w14:paraId="49BAA032" w14:textId="77777777" w:rsidR="006925A4" w:rsidRDefault="006925A4" w:rsidP="006925A4">
      <w:pPr>
        <w:spacing w:line="240" w:lineRule="auto"/>
        <w:rPr>
          <w:sz w:val="20"/>
          <w:szCs w:val="20"/>
        </w:rPr>
      </w:pPr>
    </w:p>
    <w:p w14:paraId="17A071B6" w14:textId="77777777" w:rsidR="006925A4" w:rsidRDefault="006925A4" w:rsidP="006925A4">
      <w:pPr>
        <w:spacing w:line="240" w:lineRule="auto"/>
        <w:jc w:val="both"/>
        <w:rPr>
          <w:sz w:val="20"/>
          <w:szCs w:val="20"/>
        </w:rPr>
      </w:pPr>
      <w:r>
        <w:rPr>
          <w:rFonts w:ascii="Georgia" w:eastAsia="Georgia" w:hAnsi="Georgia" w:cs="Georgia"/>
        </w:rPr>
        <w:t>By entering the Sweepstakes, all entrants agree to be bound by the rules of the sweepstakes and release the Sweepstakes Organizers and all parties associated with this Sweepstakes from any liability with respect to the sweepstakes and the redemption of any Prize.</w:t>
      </w:r>
    </w:p>
    <w:p w14:paraId="01371AE7" w14:textId="77777777" w:rsidR="006925A4" w:rsidRDefault="006925A4" w:rsidP="006925A4">
      <w:pPr>
        <w:spacing w:line="240" w:lineRule="auto"/>
        <w:rPr>
          <w:sz w:val="20"/>
          <w:szCs w:val="20"/>
        </w:rPr>
      </w:pPr>
    </w:p>
    <w:p w14:paraId="3A0FC3D8" w14:textId="77777777" w:rsidR="006925A4" w:rsidRDefault="006925A4" w:rsidP="006925A4">
      <w:pPr>
        <w:spacing w:line="240" w:lineRule="auto"/>
        <w:ind w:right="20"/>
        <w:rPr>
          <w:sz w:val="20"/>
          <w:szCs w:val="20"/>
        </w:rPr>
      </w:pPr>
      <w:r>
        <w:rPr>
          <w:rFonts w:ascii="Georgia" w:eastAsia="Georgia" w:hAnsi="Georgia" w:cs="Georgia"/>
        </w:rPr>
        <w:t>Sweepstakes Organizers reserve the right to withhold the Prize or disqualify any Contestant's entry in the event that any Contestant fail or refuse to comply with these contest rules.</w:t>
      </w:r>
    </w:p>
    <w:p w14:paraId="09D90A98" w14:textId="77777777" w:rsidR="006925A4" w:rsidRDefault="006925A4" w:rsidP="006925A4">
      <w:pPr>
        <w:spacing w:line="240" w:lineRule="auto"/>
        <w:rPr>
          <w:sz w:val="20"/>
          <w:szCs w:val="20"/>
        </w:rPr>
      </w:pPr>
    </w:p>
    <w:p w14:paraId="66780EFB" w14:textId="77777777" w:rsidR="006925A4" w:rsidRDefault="006925A4" w:rsidP="006925A4">
      <w:pPr>
        <w:spacing w:line="240" w:lineRule="auto"/>
        <w:ind w:right="100"/>
        <w:rPr>
          <w:sz w:val="20"/>
          <w:szCs w:val="20"/>
        </w:rPr>
      </w:pPr>
      <w:r>
        <w:rPr>
          <w:rFonts w:ascii="Georgia" w:eastAsia="Georgia" w:hAnsi="Georgia" w:cs="Georgia"/>
        </w:rPr>
        <w:t>By entering this sweepstakes, Contestants and their legal parent(s) or guardian(s) consent to the Sweepstakes Organizers publishing or announcing any Prize winners' name and photograph(s), in future publicity, without permission or compensation to the Contestant or any other party. This shall include unlimited reproduction, publication, use and distribution in all forms and media, and in all manners including advertising, trade, display, editorial, art, video production, exhibitions and website content.</w:t>
      </w:r>
    </w:p>
    <w:p w14:paraId="26E3A201" w14:textId="77777777" w:rsidR="006925A4" w:rsidRDefault="006925A4" w:rsidP="006925A4">
      <w:pPr>
        <w:spacing w:line="240" w:lineRule="auto"/>
        <w:rPr>
          <w:sz w:val="20"/>
          <w:szCs w:val="20"/>
        </w:rPr>
      </w:pPr>
    </w:p>
    <w:p w14:paraId="05CACCA5" w14:textId="77777777" w:rsidR="006925A4" w:rsidRDefault="006925A4" w:rsidP="006925A4">
      <w:pPr>
        <w:spacing w:line="240" w:lineRule="auto"/>
        <w:ind w:right="60"/>
        <w:rPr>
          <w:sz w:val="20"/>
          <w:szCs w:val="20"/>
        </w:rPr>
      </w:pPr>
      <w:r>
        <w:rPr>
          <w:rFonts w:ascii="Georgia" w:eastAsia="Georgia" w:hAnsi="Georgia" w:cs="Georgia"/>
        </w:rPr>
        <w:lastRenderedPageBreak/>
        <w:t>If for any reason, in the opinion of the Sweepstakes Organizers, in its sole discretion, the sweepstakes is not capable of running as planned or if the administration, security, fairness, integrity or proper conduct of the sweepstakes is corrupted or adversely affected, including by reason of infection by computer virus, bugs, tampering, unauthorized intervention, fraud, technical failures or other causes beyond its control, Sweepstakes Organizers reserve the right to cancel, terminate, modify or suspend the sweepstakes including any method of entry.</w:t>
      </w:r>
    </w:p>
    <w:p w14:paraId="501985F8" w14:textId="77777777" w:rsidR="006925A4" w:rsidRDefault="006925A4" w:rsidP="006925A4">
      <w:pPr>
        <w:spacing w:line="240" w:lineRule="auto"/>
        <w:rPr>
          <w:sz w:val="20"/>
          <w:szCs w:val="20"/>
        </w:rPr>
      </w:pPr>
    </w:p>
    <w:p w14:paraId="7E35657D" w14:textId="77777777" w:rsidR="006925A4" w:rsidRDefault="006925A4" w:rsidP="006925A4">
      <w:pPr>
        <w:spacing w:line="240" w:lineRule="auto"/>
        <w:ind w:right="120"/>
        <w:rPr>
          <w:rFonts w:ascii="Georgia" w:eastAsia="Georgia" w:hAnsi="Georgia" w:cs="Georgia"/>
        </w:rPr>
      </w:pPr>
      <w:r>
        <w:rPr>
          <w:rFonts w:ascii="Georgia" w:eastAsia="Georgia" w:hAnsi="Georgia" w:cs="Georgia"/>
        </w:rPr>
        <w:t>All entries become the property of the Sweepstakes Organizers. As per the privacy policy of the Sweepstakes Organizers, the Sweepstakes Organizers do not sell or redistribute any personal information to any third party. All decisions made by the Sweepstakes Organizers with respect to the sweepstakes will be final. Sweepstakes Organizers will not enter into correspondence with any Contestant except with the selected entrants and at the Sweepstakes Organizer's own initiative.</w:t>
      </w:r>
    </w:p>
    <w:p w14:paraId="618369EA" w14:textId="77777777" w:rsidR="006925A4" w:rsidRPr="00327A89" w:rsidRDefault="006925A4" w:rsidP="006925A4">
      <w:pPr>
        <w:spacing w:line="240" w:lineRule="auto"/>
        <w:ind w:right="120"/>
        <w:rPr>
          <w:sz w:val="20"/>
          <w:szCs w:val="20"/>
        </w:rPr>
      </w:pPr>
    </w:p>
    <w:p w14:paraId="09831971" w14:textId="77777777" w:rsidR="006925A4" w:rsidRDefault="006925A4" w:rsidP="006925A4">
      <w:pPr>
        <w:spacing w:line="240" w:lineRule="auto"/>
        <w:ind w:right="100"/>
        <w:rPr>
          <w:sz w:val="20"/>
          <w:szCs w:val="20"/>
        </w:rPr>
      </w:pPr>
      <w:r>
        <w:rPr>
          <w:rFonts w:ascii="Georgia" w:eastAsia="Georgia" w:hAnsi="Georgia" w:cs="Georgia"/>
        </w:rPr>
        <w:t>Any inquiries or concerns relating to the sweepstakes should be addressed to Hockey Canada at the address listed above. This sweepstakes is subject to all applicable federal, provincial and municipal laws and regulations and is void where prohibited.</w:t>
      </w:r>
    </w:p>
    <w:p w14:paraId="0573B8F4" w14:textId="77777777" w:rsidR="006925A4" w:rsidRDefault="006925A4" w:rsidP="006925A4">
      <w:pPr>
        <w:spacing w:line="240" w:lineRule="auto"/>
        <w:rPr>
          <w:sz w:val="20"/>
          <w:szCs w:val="20"/>
        </w:rPr>
      </w:pPr>
    </w:p>
    <w:p w14:paraId="438B2542" w14:textId="77777777" w:rsidR="006925A4" w:rsidRDefault="006925A4" w:rsidP="006925A4">
      <w:pPr>
        <w:spacing w:line="240" w:lineRule="auto"/>
        <w:rPr>
          <w:sz w:val="20"/>
          <w:szCs w:val="20"/>
        </w:rPr>
      </w:pPr>
      <w:r>
        <w:rPr>
          <w:rFonts w:ascii="Georgia" w:eastAsia="Georgia" w:hAnsi="Georgia" w:cs="Georgia"/>
          <w:i/>
          <w:iCs/>
          <w:u w:val="single"/>
        </w:rPr>
        <w:t>INDEMNIFICATION AND RELEASE</w:t>
      </w:r>
    </w:p>
    <w:p w14:paraId="4C212CCB" w14:textId="77777777" w:rsidR="006925A4" w:rsidRDefault="006925A4" w:rsidP="006925A4">
      <w:pPr>
        <w:spacing w:line="240" w:lineRule="auto"/>
        <w:rPr>
          <w:sz w:val="20"/>
          <w:szCs w:val="20"/>
        </w:rPr>
      </w:pPr>
    </w:p>
    <w:p w14:paraId="2FC03D17" w14:textId="44FBE2E6" w:rsidR="006925A4" w:rsidRPr="00327A89" w:rsidRDefault="006925A4" w:rsidP="006925A4">
      <w:pPr>
        <w:spacing w:line="240" w:lineRule="auto"/>
        <w:rPr>
          <w:sz w:val="20"/>
          <w:szCs w:val="20"/>
        </w:rPr>
        <w:sectPr w:rsidR="006925A4" w:rsidRPr="00327A89" w:rsidSect="001D4740">
          <w:type w:val="continuous"/>
          <w:pgSz w:w="12240" w:h="15840"/>
          <w:pgMar w:top="1440" w:right="1038" w:bottom="799" w:left="1021" w:header="0" w:footer="0" w:gutter="0"/>
          <w:cols w:space="720" w:equalWidth="0">
            <w:col w:w="10182"/>
          </w:cols>
        </w:sectPr>
      </w:pPr>
      <w:r>
        <w:rPr>
          <w:rFonts w:ascii="Georgia" w:eastAsia="Georgia" w:hAnsi="Georgia" w:cs="Georgia"/>
        </w:rPr>
        <w:t>By entering the sweepstakes and participating in any promotions relating thereto, each entrant agrees to release and hold Sponsor, their respective affiliates, subsidiaries, parent companies, officers, directors, shareholders, employees, agents, participating retailers and any other companies participating in the design, administration or fulfillment of this sweepstakes and their respective officers, directors, employees, and agents, harmless from any and all losses, rights, claims, injuries, damages, expenses, costs or actions of any kind resulting in whole or in part, directly or indirectly, from participation in this sweepstakes or any sweepstakes-related activity, or acceptance, possession, use or misuse of the prize or parts thereof, including without limitation personal injuries, death and property damage and claims based on publicity rights defamation or invasion of privac</w:t>
      </w:r>
      <w:r>
        <w:rPr>
          <w:rFonts w:ascii="Georgia" w:eastAsia="Georgia" w:hAnsi="Georgia" w:cs="Georgia"/>
        </w:rPr>
        <w:t>y.</w:t>
      </w:r>
    </w:p>
    <w:p w14:paraId="340B5235" w14:textId="15FEDD9B" w:rsidR="007F0D5F" w:rsidRPr="00A07BEC" w:rsidRDefault="007F0D5F" w:rsidP="007637DE">
      <w:pPr>
        <w:pStyle w:val="BasicParagraph"/>
        <w:spacing w:after="0" w:line="240" w:lineRule="auto"/>
        <w:rPr>
          <w:rFonts w:asciiTheme="minorHAnsi" w:hAnsiTheme="minorHAnsi" w:cs="Arial"/>
          <w:sz w:val="20"/>
          <w:szCs w:val="20"/>
          <w:lang w:val="en-CA"/>
        </w:rPr>
      </w:pPr>
    </w:p>
    <w:sectPr w:rsidR="007F0D5F" w:rsidRPr="00A07BEC" w:rsidSect="001930C9">
      <w:footerReference w:type="default" r:id="rId12"/>
      <w:headerReference w:type="first" r:id="rId13"/>
      <w:footerReference w:type="first" r:id="rId14"/>
      <w:pgSz w:w="12240" w:h="15840" w:code="1"/>
      <w:pgMar w:top="851" w:right="1797" w:bottom="1440" w:left="1797" w:header="14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54C16C" w14:textId="77777777" w:rsidR="00792703" w:rsidRDefault="00792703" w:rsidP="00FA1847">
      <w:r>
        <w:separator/>
      </w:r>
    </w:p>
  </w:endnote>
  <w:endnote w:type="continuationSeparator" w:id="0">
    <w:p w14:paraId="68A49379" w14:textId="77777777" w:rsidR="00792703" w:rsidRDefault="00792703" w:rsidP="00FA1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Roman">
    <w:altName w:val="Times"/>
    <w:panose1 w:val="00000500000000020000"/>
    <w:charset w:val="4D"/>
    <w:family w:val="auto"/>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E8EC1" w14:textId="716881F2" w:rsidR="006925A4" w:rsidRDefault="006925A4">
    <w:pPr>
      <w:pStyle w:val="Footer"/>
    </w:pPr>
    <w:r>
      <w:rPr>
        <w:noProof/>
        <w:lang w:val="en-CA" w:eastAsia="en-CA"/>
      </w:rPr>
      <w:drawing>
        <wp:anchor distT="0" distB="0" distL="114300" distR="114300" simplePos="0" relativeHeight="251662336" behindDoc="1" locked="0" layoutInCell="1" allowOverlap="1" wp14:anchorId="514E1906" wp14:editId="616E2719">
          <wp:simplePos x="0" y="0"/>
          <wp:positionH relativeFrom="column">
            <wp:posOffset>-647700</wp:posOffset>
          </wp:positionH>
          <wp:positionV relativeFrom="paragraph">
            <wp:posOffset>-434564</wp:posOffset>
          </wp:positionV>
          <wp:extent cx="8001260" cy="708748"/>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png"/>
                  <pic:cNvPicPr/>
                </pic:nvPicPr>
                <pic:blipFill>
                  <a:blip r:embed="rId1">
                    <a:extLst>
                      <a:ext uri="{28A0092B-C50C-407E-A947-70E740481C1C}">
                        <a14:useLocalDpi xmlns:a14="http://schemas.microsoft.com/office/drawing/2010/main" val="0"/>
                      </a:ext>
                    </a:extLst>
                  </a:blip>
                  <a:stretch>
                    <a:fillRect/>
                  </a:stretch>
                </pic:blipFill>
                <pic:spPr>
                  <a:xfrm>
                    <a:off x="0" y="0"/>
                    <a:ext cx="8063348" cy="714248"/>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10B9D" w14:textId="77777777" w:rsidR="00B65662" w:rsidRDefault="00B65662">
    <w:pPr>
      <w:pStyle w:val="Footer"/>
    </w:pPr>
    <w:r>
      <w:rPr>
        <w:rFonts w:hint="eastAsia"/>
        <w:noProof/>
        <w:lang w:val="en-CA" w:eastAsia="en-CA"/>
      </w:rPr>
      <mc:AlternateContent>
        <mc:Choice Requires="wps">
          <w:drawing>
            <wp:anchor distT="0" distB="0" distL="114300" distR="114300" simplePos="0" relativeHeight="251659264" behindDoc="0" locked="0" layoutInCell="1" allowOverlap="1" wp14:anchorId="03AB80DD" wp14:editId="561915D5">
              <wp:simplePos x="0" y="0"/>
              <wp:positionH relativeFrom="page">
                <wp:align>right</wp:align>
              </wp:positionH>
              <wp:positionV relativeFrom="bottomMargin">
                <wp:posOffset>215900</wp:posOffset>
              </wp:positionV>
              <wp:extent cx="7772400" cy="687600"/>
              <wp:effectExtent l="0" t="0" r="0" b="17780"/>
              <wp:wrapSquare wrapText="bothSides"/>
              <wp:docPr id="1" name="Text Box 1"/>
              <wp:cNvGraphicFramePr/>
              <a:graphic xmlns:a="http://schemas.openxmlformats.org/drawingml/2006/main">
                <a:graphicData uri="http://schemas.microsoft.com/office/word/2010/wordprocessingShape">
                  <wps:wsp>
                    <wps:cNvSpPr txBox="1"/>
                    <wps:spPr>
                      <a:xfrm>
                        <a:off x="0" y="0"/>
                        <a:ext cx="7772400" cy="6876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81BEA94" w14:textId="59DEC412" w:rsidR="00B65662" w:rsidRDefault="00B65662"/>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AB80DD" id="_x0000_t202" coordsize="21600,21600" o:spt="202" path="m,l,21600r21600,l21600,xe">
              <v:stroke joinstyle="miter"/>
              <v:path gradientshapeok="t" o:connecttype="rect"/>
            </v:shapetype>
            <v:shape id="Text Box 1" o:spid="_x0000_s1026" type="#_x0000_t202" style="position:absolute;margin-left:560.8pt;margin-top:17pt;width:612pt;height:54.1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" filled="f" stroked="f">
              <v:textbox inset="0,0,0,0">
                <w:txbxContent>
                  <w:p w14:paraId="481BEA94" w14:textId="59DEC412" w:rsidR="00B65662" w:rsidRDefault="00B65662"/>
                </w:txbxContent>
              </v:textbox>
              <w10:wrap type="square" anchorx="page"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ED173" w14:textId="0ACDFB2B" w:rsidR="00B86D72" w:rsidRDefault="00B86D72">
    <w:pPr>
      <w:pStyle w:val="Footer"/>
    </w:pPr>
    <w:r>
      <w:rPr>
        <w:rFonts w:hint="eastAsia"/>
        <w:noProof/>
        <w:lang w:val="en-CA" w:eastAsia="en-CA"/>
      </w:rPr>
      <mc:AlternateContent>
        <mc:Choice Requires="wps">
          <w:drawing>
            <wp:anchor distT="0" distB="0" distL="114300" distR="114300" simplePos="0" relativeHeight="251661312" behindDoc="0" locked="0" layoutInCell="1" allowOverlap="1" wp14:anchorId="1B295E71" wp14:editId="2162D07B">
              <wp:simplePos x="0" y="0"/>
              <wp:positionH relativeFrom="page">
                <wp:align>right</wp:align>
              </wp:positionH>
              <wp:positionV relativeFrom="bottomMargin">
                <wp:posOffset>215900</wp:posOffset>
              </wp:positionV>
              <wp:extent cx="7772400" cy="687600"/>
              <wp:effectExtent l="0" t="0" r="0" b="17780"/>
              <wp:wrapSquare wrapText="bothSides"/>
              <wp:docPr id="4" name="Text Box 4"/>
              <wp:cNvGraphicFramePr/>
              <a:graphic xmlns:a="http://schemas.openxmlformats.org/drawingml/2006/main">
                <a:graphicData uri="http://schemas.microsoft.com/office/word/2010/wordprocessingShape">
                  <wps:wsp>
                    <wps:cNvSpPr txBox="1"/>
                    <wps:spPr>
                      <a:xfrm>
                        <a:off x="0" y="0"/>
                        <a:ext cx="7772400" cy="6876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F06414E" w14:textId="07CB2A19" w:rsidR="00B86D72" w:rsidRDefault="00E64F28" w:rsidP="00B86D72">
                          <w:r>
                            <w:rPr>
                              <w:noProof/>
                              <w:lang w:val="en-CA" w:eastAsia="en-CA"/>
                            </w:rPr>
                            <w:drawing>
                              <wp:inline distT="0" distB="0" distL="0" distR="0" wp14:anchorId="181AA546" wp14:editId="05FBA12C">
                                <wp:extent cx="7756525" cy="6870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50.png"/>
                                        <pic:cNvPicPr/>
                                      </pic:nvPicPr>
                                      <pic:blipFill>
                                        <a:blip r:embed="rId1">
                                          <a:extLst>
                                            <a:ext uri="{28A0092B-C50C-407E-A947-70E740481C1C}">
                                              <a14:useLocalDpi xmlns:a14="http://schemas.microsoft.com/office/drawing/2010/main" val="0"/>
                                            </a:ext>
                                          </a:extLst>
                                        </a:blip>
                                        <a:stretch>
                                          <a:fillRect/>
                                        </a:stretch>
                                      </pic:blipFill>
                                      <pic:spPr>
                                        <a:xfrm>
                                          <a:off x="0" y="0"/>
                                          <a:ext cx="7756525" cy="68707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295E71" id="_x0000_t202" coordsize="21600,21600" o:spt="202" path="m,l,21600r21600,l21600,xe">
              <v:stroke joinstyle="miter"/>
              <v:path gradientshapeok="t" o:connecttype="rect"/>
            </v:shapetype>
            <v:shape id="Text Box 4" o:spid="_x0000_s1027" type="#_x0000_t202" style="position:absolute;margin-left:560.8pt;margin-top:17pt;width:612pt;height:54.15pt;z-index:251661312;visibility:visible;mso-wrap-style:square;mso-width-percent:0;mso-height-percent:0;mso-wrap-distance-left:9pt;mso-wrap-distance-top:0;mso-wrap-distance-right:9pt;mso-wrap-distance-bottom:0;mso-position-horizontal:right;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" filled="f" stroked="f">
              <v:textbox inset="0,0,0,0">
                <w:txbxContent>
                  <w:p w14:paraId="1F06414E" w14:textId="07CB2A19" w:rsidR="00B86D72" w:rsidRDefault="00E64F28" w:rsidP="00B86D72">
                    <w:r>
                      <w:rPr>
                        <w:noProof/>
                        <w:lang w:val="en-CA" w:eastAsia="en-CA"/>
                      </w:rPr>
                      <w:drawing>
                        <wp:inline distT="0" distB="0" distL="0" distR="0" wp14:anchorId="181AA546" wp14:editId="05FBA12C">
                          <wp:extent cx="7756525" cy="6870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50.png"/>
                                  <pic:cNvPicPr/>
                                </pic:nvPicPr>
                                <pic:blipFill>
                                  <a:blip r:embed="rId1">
                                    <a:extLst>
                                      <a:ext uri="{28A0092B-C50C-407E-A947-70E740481C1C}">
                                        <a14:useLocalDpi xmlns:a14="http://schemas.microsoft.com/office/drawing/2010/main" val="0"/>
                                      </a:ext>
                                    </a:extLst>
                                  </a:blip>
                                  <a:stretch>
                                    <a:fillRect/>
                                  </a:stretch>
                                </pic:blipFill>
                                <pic:spPr>
                                  <a:xfrm>
                                    <a:off x="0" y="0"/>
                                    <a:ext cx="7756525" cy="687070"/>
                                  </a:xfrm>
                                  <a:prstGeom prst="rect">
                                    <a:avLst/>
                                  </a:prstGeom>
                                </pic:spPr>
                              </pic:pic>
                            </a:graphicData>
                          </a:graphic>
                        </wp:inline>
                      </w:drawing>
                    </w:r>
                  </w:p>
                </w:txbxContent>
              </v:textbox>
              <w10:wrap type="square"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00D4F2" w14:textId="77777777" w:rsidR="00792703" w:rsidRDefault="00792703" w:rsidP="00FA1847">
      <w:r>
        <w:separator/>
      </w:r>
    </w:p>
  </w:footnote>
  <w:footnote w:type="continuationSeparator" w:id="0">
    <w:p w14:paraId="16DE81C6" w14:textId="77777777" w:rsidR="00792703" w:rsidRDefault="00792703" w:rsidP="00FA1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0D726" w14:textId="78F771DF" w:rsidR="00A07BEC" w:rsidRPr="00A07BEC" w:rsidRDefault="00A07BEC" w:rsidP="00A07BEC">
    <w:pPr>
      <w:pStyle w:val="Header"/>
      <w:spacing w:after="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DC01F5"/>
    <w:multiLevelType w:val="hybridMultilevel"/>
    <w:tmpl w:val="37C0492C"/>
    <w:lvl w:ilvl="0" w:tplc="9A400710">
      <w:start w:val="1"/>
      <w:numFmt w:val="decimal"/>
      <w:lvlText w:val="%1."/>
      <w:lvlJc w:val="left"/>
      <w:pPr>
        <w:ind w:left="720" w:hanging="360"/>
      </w:pPr>
      <w:rPr>
        <w:rFonts w:eastAsiaTheme="minorEastAsia"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8F5"/>
    <w:rsid w:val="0007514A"/>
    <w:rsid w:val="000B28E8"/>
    <w:rsid w:val="000B5D02"/>
    <w:rsid w:val="000E3891"/>
    <w:rsid w:val="000F767D"/>
    <w:rsid w:val="00107243"/>
    <w:rsid w:val="00137658"/>
    <w:rsid w:val="00163E90"/>
    <w:rsid w:val="001930C9"/>
    <w:rsid w:val="001A79B6"/>
    <w:rsid w:val="001D38AD"/>
    <w:rsid w:val="002D0F66"/>
    <w:rsid w:val="002F164A"/>
    <w:rsid w:val="00341153"/>
    <w:rsid w:val="003C1CCF"/>
    <w:rsid w:val="00454AC7"/>
    <w:rsid w:val="004D092E"/>
    <w:rsid w:val="004D342A"/>
    <w:rsid w:val="00521C0E"/>
    <w:rsid w:val="005E435D"/>
    <w:rsid w:val="006925A4"/>
    <w:rsid w:val="006B28F5"/>
    <w:rsid w:val="006B2EF9"/>
    <w:rsid w:val="006D3BBA"/>
    <w:rsid w:val="006E4A36"/>
    <w:rsid w:val="00733E43"/>
    <w:rsid w:val="007637DE"/>
    <w:rsid w:val="00792703"/>
    <w:rsid w:val="007F0D5F"/>
    <w:rsid w:val="00816DFA"/>
    <w:rsid w:val="00834996"/>
    <w:rsid w:val="008609D0"/>
    <w:rsid w:val="008C4E63"/>
    <w:rsid w:val="008F4021"/>
    <w:rsid w:val="009029EA"/>
    <w:rsid w:val="00934949"/>
    <w:rsid w:val="00942D2D"/>
    <w:rsid w:val="009940D8"/>
    <w:rsid w:val="00A0096E"/>
    <w:rsid w:val="00A07BEC"/>
    <w:rsid w:val="00AB4DDF"/>
    <w:rsid w:val="00B44463"/>
    <w:rsid w:val="00B65662"/>
    <w:rsid w:val="00B86D72"/>
    <w:rsid w:val="00BC3FDA"/>
    <w:rsid w:val="00C420C7"/>
    <w:rsid w:val="00C74E81"/>
    <w:rsid w:val="00D04B03"/>
    <w:rsid w:val="00D15DFE"/>
    <w:rsid w:val="00D32558"/>
    <w:rsid w:val="00D52E69"/>
    <w:rsid w:val="00D66610"/>
    <w:rsid w:val="00D761D0"/>
    <w:rsid w:val="00D864C6"/>
    <w:rsid w:val="00DD694E"/>
    <w:rsid w:val="00E3035F"/>
    <w:rsid w:val="00E635E9"/>
    <w:rsid w:val="00E64F28"/>
    <w:rsid w:val="00EA4104"/>
    <w:rsid w:val="00EB37F7"/>
    <w:rsid w:val="00EE069E"/>
    <w:rsid w:val="00FA1847"/>
    <w:rsid w:val="00FA7E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2F059B"/>
  <w15:docId w15:val="{751F091F-20AA-428E-BFF5-04B860DA6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FA1847"/>
    <w:pPr>
      <w:widowControl w:val="0"/>
      <w:autoSpaceDE w:val="0"/>
      <w:autoSpaceDN w:val="0"/>
      <w:adjustRightInd w:val="0"/>
      <w:spacing w:line="288" w:lineRule="auto"/>
      <w:textAlignment w:val="center"/>
    </w:pPr>
    <w:rPr>
      <w:rFonts w:ascii="Times-Roman" w:hAnsi="Times-Roman" w:cs="Times-Roman"/>
      <w:color w:val="000000"/>
    </w:rPr>
  </w:style>
  <w:style w:type="paragraph" w:styleId="Header">
    <w:name w:val="header"/>
    <w:basedOn w:val="Normal"/>
    <w:link w:val="HeaderChar"/>
    <w:uiPriority w:val="99"/>
    <w:unhideWhenUsed/>
    <w:rsid w:val="00FA1847"/>
    <w:pPr>
      <w:tabs>
        <w:tab w:val="center" w:pos="4320"/>
        <w:tab w:val="right" w:pos="8640"/>
      </w:tabs>
    </w:pPr>
  </w:style>
  <w:style w:type="character" w:customStyle="1" w:styleId="HeaderChar">
    <w:name w:val="Header Char"/>
    <w:basedOn w:val="DefaultParagraphFont"/>
    <w:link w:val="Header"/>
    <w:uiPriority w:val="99"/>
    <w:rsid w:val="00FA1847"/>
  </w:style>
  <w:style w:type="paragraph" w:styleId="Footer">
    <w:name w:val="footer"/>
    <w:basedOn w:val="Normal"/>
    <w:link w:val="FooterChar"/>
    <w:uiPriority w:val="99"/>
    <w:unhideWhenUsed/>
    <w:rsid w:val="00FA1847"/>
    <w:pPr>
      <w:tabs>
        <w:tab w:val="center" w:pos="4320"/>
        <w:tab w:val="right" w:pos="8640"/>
      </w:tabs>
    </w:pPr>
  </w:style>
  <w:style w:type="character" w:customStyle="1" w:styleId="FooterChar">
    <w:name w:val="Footer Char"/>
    <w:basedOn w:val="DefaultParagraphFont"/>
    <w:link w:val="Footer"/>
    <w:uiPriority w:val="99"/>
    <w:rsid w:val="00FA1847"/>
  </w:style>
  <w:style w:type="paragraph" w:styleId="BalloonText">
    <w:name w:val="Balloon Text"/>
    <w:basedOn w:val="Normal"/>
    <w:link w:val="BalloonTextChar"/>
    <w:uiPriority w:val="99"/>
    <w:semiHidden/>
    <w:unhideWhenUsed/>
    <w:rsid w:val="00FA18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1847"/>
    <w:rPr>
      <w:rFonts w:ascii="Lucida Grande" w:hAnsi="Lucida Grande" w:cs="Lucida Grande"/>
      <w:sz w:val="18"/>
      <w:szCs w:val="18"/>
    </w:rPr>
  </w:style>
  <w:style w:type="paragraph" w:styleId="NormalWeb">
    <w:name w:val="Normal (Web)"/>
    <w:basedOn w:val="Normal"/>
    <w:uiPriority w:val="99"/>
    <w:semiHidden/>
    <w:unhideWhenUsed/>
    <w:rsid w:val="002F164A"/>
    <w:rPr>
      <w:rFonts w:ascii="Times New Roman" w:hAnsi="Times New Roman" w:cs="Times New Roman"/>
    </w:rPr>
  </w:style>
  <w:style w:type="character" w:styleId="Hyperlink">
    <w:name w:val="Hyperlink"/>
    <w:basedOn w:val="DefaultParagraphFont"/>
    <w:uiPriority w:val="99"/>
    <w:unhideWhenUsed/>
    <w:rsid w:val="006925A4"/>
    <w:rPr>
      <w:color w:val="FF0000" w:themeColor="hyperlink"/>
      <w:u w:val="single"/>
    </w:rPr>
  </w:style>
  <w:style w:type="paragraph" w:styleId="ListParagraph">
    <w:name w:val="List Paragraph"/>
    <w:basedOn w:val="Normal"/>
    <w:uiPriority w:val="34"/>
    <w:qFormat/>
    <w:rsid w:val="006925A4"/>
    <w:pPr>
      <w:ind w:left="720"/>
      <w:contextualSpacing/>
    </w:pPr>
  </w:style>
  <w:style w:type="character" w:styleId="UnresolvedMention">
    <w:name w:val="Unresolved Mention"/>
    <w:basedOn w:val="DefaultParagraphFont"/>
    <w:uiPriority w:val="99"/>
    <w:semiHidden/>
    <w:unhideWhenUsed/>
    <w:rsid w:val="001D38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159481">
      <w:bodyDiv w:val="1"/>
      <w:marLeft w:val="0"/>
      <w:marRight w:val="0"/>
      <w:marTop w:val="0"/>
      <w:marBottom w:val="0"/>
      <w:divBdr>
        <w:top w:val="none" w:sz="0" w:space="0" w:color="auto"/>
        <w:left w:val="none" w:sz="0" w:space="0" w:color="auto"/>
        <w:bottom w:val="none" w:sz="0" w:space="0" w:color="auto"/>
        <w:right w:val="none" w:sz="0" w:space="0" w:color="auto"/>
      </w:divBdr>
      <w:divsChild>
        <w:div w:id="363947950">
          <w:marLeft w:val="0"/>
          <w:marRight w:val="0"/>
          <w:marTop w:val="0"/>
          <w:marBottom w:val="0"/>
          <w:divBdr>
            <w:top w:val="none" w:sz="0" w:space="0" w:color="auto"/>
            <w:left w:val="none" w:sz="0" w:space="0" w:color="auto"/>
            <w:bottom w:val="none" w:sz="0" w:space="0" w:color="auto"/>
            <w:right w:val="none" w:sz="0" w:space="0" w:color="auto"/>
          </w:divBdr>
          <w:divsChild>
            <w:div w:id="332613411">
              <w:marLeft w:val="0"/>
              <w:marRight w:val="0"/>
              <w:marTop w:val="0"/>
              <w:marBottom w:val="0"/>
              <w:divBdr>
                <w:top w:val="none" w:sz="0" w:space="0" w:color="auto"/>
                <w:left w:val="none" w:sz="0" w:space="0" w:color="auto"/>
                <w:bottom w:val="none" w:sz="0" w:space="0" w:color="auto"/>
                <w:right w:val="none" w:sz="0" w:space="0" w:color="auto"/>
              </w:divBdr>
              <w:divsChild>
                <w:div w:id="95671539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931738248">
      <w:bodyDiv w:val="1"/>
      <w:marLeft w:val="0"/>
      <w:marRight w:val="0"/>
      <w:marTop w:val="0"/>
      <w:marBottom w:val="0"/>
      <w:divBdr>
        <w:top w:val="none" w:sz="0" w:space="0" w:color="auto"/>
        <w:left w:val="none" w:sz="0" w:space="0" w:color="auto"/>
        <w:bottom w:val="none" w:sz="0" w:space="0" w:color="auto"/>
        <w:right w:val="none" w:sz="0" w:space="0" w:color="auto"/>
      </w:divBdr>
      <w:divsChild>
        <w:div w:id="1036197504">
          <w:marLeft w:val="0"/>
          <w:marRight w:val="0"/>
          <w:marTop w:val="0"/>
          <w:marBottom w:val="0"/>
          <w:divBdr>
            <w:top w:val="none" w:sz="0" w:space="0" w:color="auto"/>
            <w:left w:val="none" w:sz="0" w:space="0" w:color="auto"/>
            <w:bottom w:val="none" w:sz="0" w:space="0" w:color="auto"/>
            <w:right w:val="none" w:sz="0" w:space="0" w:color="auto"/>
          </w:divBdr>
          <w:divsChild>
            <w:div w:id="642080946">
              <w:marLeft w:val="0"/>
              <w:marRight w:val="0"/>
              <w:marTop w:val="0"/>
              <w:marBottom w:val="0"/>
              <w:divBdr>
                <w:top w:val="none" w:sz="0" w:space="0" w:color="auto"/>
                <w:left w:val="none" w:sz="0" w:space="0" w:color="auto"/>
                <w:bottom w:val="none" w:sz="0" w:space="0" w:color="auto"/>
                <w:right w:val="none" w:sz="0" w:space="0" w:color="auto"/>
              </w:divBdr>
              <w:divsChild>
                <w:div w:id="297533484">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991834604">
      <w:bodyDiv w:val="1"/>
      <w:marLeft w:val="0"/>
      <w:marRight w:val="0"/>
      <w:marTop w:val="0"/>
      <w:marBottom w:val="0"/>
      <w:divBdr>
        <w:top w:val="none" w:sz="0" w:space="0" w:color="auto"/>
        <w:left w:val="none" w:sz="0" w:space="0" w:color="auto"/>
        <w:bottom w:val="none" w:sz="0" w:space="0" w:color="auto"/>
        <w:right w:val="none" w:sz="0" w:space="0" w:color="auto"/>
      </w:divBdr>
    </w:div>
    <w:div w:id="1648973224">
      <w:bodyDiv w:val="1"/>
      <w:marLeft w:val="0"/>
      <w:marRight w:val="0"/>
      <w:marTop w:val="0"/>
      <w:marBottom w:val="0"/>
      <w:divBdr>
        <w:top w:val="none" w:sz="0" w:space="0" w:color="auto"/>
        <w:left w:val="none" w:sz="0" w:space="0" w:color="auto"/>
        <w:bottom w:val="none" w:sz="0" w:space="0" w:color="auto"/>
        <w:right w:val="none" w:sz="0" w:space="0" w:color="auto"/>
      </w:divBdr>
    </w:div>
    <w:div w:id="1720321600">
      <w:bodyDiv w:val="1"/>
      <w:marLeft w:val="0"/>
      <w:marRight w:val="0"/>
      <w:marTop w:val="0"/>
      <w:marBottom w:val="0"/>
      <w:divBdr>
        <w:top w:val="none" w:sz="0" w:space="0" w:color="auto"/>
        <w:left w:val="none" w:sz="0" w:space="0" w:color="auto"/>
        <w:bottom w:val="none" w:sz="0" w:space="0" w:color="auto"/>
        <w:right w:val="none" w:sz="0" w:space="0" w:color="auto"/>
      </w:divBdr>
    </w:div>
    <w:div w:id="1731229507">
      <w:bodyDiv w:val="1"/>
      <w:marLeft w:val="0"/>
      <w:marRight w:val="0"/>
      <w:marTop w:val="0"/>
      <w:marBottom w:val="0"/>
      <w:divBdr>
        <w:top w:val="none" w:sz="0" w:space="0" w:color="auto"/>
        <w:left w:val="none" w:sz="0" w:space="0" w:color="auto"/>
        <w:bottom w:val="none" w:sz="0" w:space="0" w:color="auto"/>
        <w:right w:val="none" w:sz="0" w:space="0" w:color="auto"/>
      </w:divBdr>
    </w:div>
    <w:div w:id="1738093788">
      <w:bodyDiv w:val="1"/>
      <w:marLeft w:val="0"/>
      <w:marRight w:val="0"/>
      <w:marTop w:val="0"/>
      <w:marBottom w:val="0"/>
      <w:divBdr>
        <w:top w:val="none" w:sz="0" w:space="0" w:color="auto"/>
        <w:left w:val="none" w:sz="0" w:space="0" w:color="auto"/>
        <w:bottom w:val="none" w:sz="0" w:space="0" w:color="auto"/>
        <w:right w:val="none" w:sz="0" w:space="0" w:color="auto"/>
      </w:divBdr>
    </w:div>
    <w:div w:id="1814366993">
      <w:bodyDiv w:val="1"/>
      <w:marLeft w:val="0"/>
      <w:marRight w:val="0"/>
      <w:marTop w:val="0"/>
      <w:marBottom w:val="0"/>
      <w:divBdr>
        <w:top w:val="none" w:sz="0" w:space="0" w:color="auto"/>
        <w:left w:val="none" w:sz="0" w:space="0" w:color="auto"/>
        <w:bottom w:val="none" w:sz="0" w:space="0" w:color="auto"/>
        <w:right w:val="none" w:sz="0" w:space="0" w:color="auto"/>
      </w:divBdr>
      <w:divsChild>
        <w:div w:id="724136077">
          <w:marLeft w:val="0"/>
          <w:marRight w:val="0"/>
          <w:marTop w:val="0"/>
          <w:marBottom w:val="0"/>
          <w:divBdr>
            <w:top w:val="none" w:sz="0" w:space="0" w:color="auto"/>
            <w:left w:val="none" w:sz="0" w:space="0" w:color="auto"/>
            <w:bottom w:val="none" w:sz="0" w:space="0" w:color="auto"/>
            <w:right w:val="none" w:sz="0" w:space="0" w:color="auto"/>
          </w:divBdr>
          <w:divsChild>
            <w:div w:id="855926539">
              <w:marLeft w:val="0"/>
              <w:marRight w:val="0"/>
              <w:marTop w:val="0"/>
              <w:marBottom w:val="0"/>
              <w:divBdr>
                <w:top w:val="none" w:sz="0" w:space="0" w:color="auto"/>
                <w:left w:val="none" w:sz="0" w:space="0" w:color="auto"/>
                <w:bottom w:val="none" w:sz="0" w:space="0" w:color="auto"/>
                <w:right w:val="none" w:sz="0" w:space="0" w:color="auto"/>
              </w:divBdr>
              <w:divsChild>
                <w:div w:id="548497743">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1883324906">
      <w:bodyDiv w:val="1"/>
      <w:marLeft w:val="0"/>
      <w:marRight w:val="0"/>
      <w:marTop w:val="0"/>
      <w:marBottom w:val="0"/>
      <w:divBdr>
        <w:top w:val="none" w:sz="0" w:space="0" w:color="auto"/>
        <w:left w:val="none" w:sz="0" w:space="0" w:color="auto"/>
        <w:bottom w:val="none" w:sz="0" w:space="0" w:color="auto"/>
        <w:right w:val="none" w:sz="0" w:space="0" w:color="auto"/>
      </w:divBdr>
      <w:divsChild>
        <w:div w:id="978726551">
          <w:marLeft w:val="0"/>
          <w:marRight w:val="0"/>
          <w:marTop w:val="0"/>
          <w:marBottom w:val="0"/>
          <w:divBdr>
            <w:top w:val="none" w:sz="0" w:space="0" w:color="auto"/>
            <w:left w:val="none" w:sz="0" w:space="0" w:color="auto"/>
            <w:bottom w:val="none" w:sz="0" w:space="0" w:color="auto"/>
            <w:right w:val="none" w:sz="0" w:space="0" w:color="auto"/>
          </w:divBdr>
          <w:divsChild>
            <w:div w:id="1481925217">
              <w:marLeft w:val="0"/>
              <w:marRight w:val="0"/>
              <w:marTop w:val="0"/>
              <w:marBottom w:val="0"/>
              <w:divBdr>
                <w:top w:val="none" w:sz="0" w:space="0" w:color="auto"/>
                <w:left w:val="none" w:sz="0" w:space="0" w:color="auto"/>
                <w:bottom w:val="none" w:sz="0" w:space="0" w:color="auto"/>
                <w:right w:val="none" w:sz="0" w:space="0" w:color="auto"/>
              </w:divBdr>
              <w:divsChild>
                <w:div w:id="1513297780">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2113669381">
      <w:bodyDiv w:val="1"/>
      <w:marLeft w:val="0"/>
      <w:marRight w:val="0"/>
      <w:marTop w:val="0"/>
      <w:marBottom w:val="0"/>
      <w:divBdr>
        <w:top w:val="none" w:sz="0" w:space="0" w:color="auto"/>
        <w:left w:val="none" w:sz="0" w:space="0" w:color="auto"/>
        <w:bottom w:val="none" w:sz="0" w:space="0" w:color="auto"/>
        <w:right w:val="none" w:sz="0" w:space="0" w:color="auto"/>
      </w:divBdr>
      <w:divsChild>
        <w:div w:id="44153562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ckeycanada.ca/colourpucksterfaceof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p.hockeycanada.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hockeycanada.ca/deficoloriagerondelle" TargetMode="Externa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Hockey Canada">
      <a:dk1>
        <a:sysClr val="windowText" lastClr="000000"/>
      </a:dk1>
      <a:lt1>
        <a:sysClr val="window" lastClr="FFFFFF"/>
      </a:lt1>
      <a:dk2>
        <a:srgbClr val="1F497D"/>
      </a:dk2>
      <a:lt2>
        <a:srgbClr val="EEECE1"/>
      </a:lt2>
      <a:accent1>
        <a:srgbClr val="C71C22"/>
      </a:accent1>
      <a:accent2>
        <a:srgbClr val="EEB600"/>
      </a:accent2>
      <a:accent3>
        <a:srgbClr val="BFBFBF"/>
      </a:accent3>
      <a:accent4>
        <a:srgbClr val="953734"/>
      </a:accent4>
      <a:accent5>
        <a:srgbClr val="BC8F00"/>
      </a:accent5>
      <a:accent6>
        <a:srgbClr val="7F7F7F"/>
      </a:accent6>
      <a:hlink>
        <a:srgbClr val="FF0000"/>
      </a:hlink>
      <a:folHlink>
        <a:srgbClr val="C0000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80CA7-FD32-47A9-BCCF-94680AD73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Hockey Canada</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Findley</dc:creator>
  <cp:keywords/>
  <dc:description/>
  <cp:lastModifiedBy>Brenden Anderson</cp:lastModifiedBy>
  <cp:revision>3</cp:revision>
  <cp:lastPrinted>2017-07-11T15:55:00Z</cp:lastPrinted>
  <dcterms:created xsi:type="dcterms:W3CDTF">2020-05-06T20:11:00Z</dcterms:created>
  <dcterms:modified xsi:type="dcterms:W3CDTF">2020-05-06T20:19:00Z</dcterms:modified>
</cp:coreProperties>
</file>