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7616"/>
      </w:tblGrid>
      <w:tr w:rsidR="005846D1" w:rsidRPr="005846D1" w14:paraId="518ADB92" w14:textId="77777777" w:rsidTr="005846D1">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4C9F3F8" w14:textId="5194B72D"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t>Matière</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12A1501B" w14:textId="3EB8C61A" w:rsidR="005846D1" w:rsidRPr="005846D1" w:rsidRDefault="005846D1" w:rsidP="005846D1">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5846D1">
              <w:rPr>
                <w:rFonts w:ascii="Arial" w:eastAsia="Arial" w:hAnsi="Arial" w:cs="Arial"/>
                <w:color w:val="000000"/>
                <w:sz w:val="22"/>
                <w:szCs w:val="22"/>
                <w:lang w:val="fr-CA"/>
              </w:rPr>
              <w:t>Art</w:t>
            </w:r>
          </w:p>
        </w:tc>
      </w:tr>
      <w:tr w:rsidR="005846D1" w:rsidRPr="005846D1" w14:paraId="41E2B148" w14:textId="77777777" w:rsidTr="005846D1">
        <w:tc>
          <w:tcPr>
            <w:tcW w:w="2190" w:type="dxa"/>
            <w:tcBorders>
              <w:top w:val="nil"/>
              <w:left w:val="single" w:sz="6" w:space="0" w:color="000000"/>
              <w:bottom w:val="single" w:sz="6" w:space="0" w:color="000000"/>
              <w:right w:val="single" w:sz="6" w:space="0" w:color="000000"/>
            </w:tcBorders>
            <w:shd w:val="clear" w:color="auto" w:fill="auto"/>
            <w:hideMark/>
          </w:tcPr>
          <w:p w14:paraId="57165FFB" w14:textId="51440A1F"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t>Titre</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nil"/>
              <w:left w:val="nil"/>
              <w:bottom w:val="single" w:sz="6" w:space="0" w:color="000000"/>
              <w:right w:val="single" w:sz="6" w:space="0" w:color="000000"/>
            </w:tcBorders>
            <w:shd w:val="clear" w:color="auto" w:fill="auto"/>
            <w:hideMark/>
          </w:tcPr>
          <w:p w14:paraId="106D0843" w14:textId="312F84C4" w:rsidR="005846D1" w:rsidRPr="005846D1" w:rsidRDefault="003C1DD6" w:rsidP="005846D1">
            <w:pPr>
              <w:widowControl w:val="0"/>
              <w:pBdr>
                <w:top w:val="nil"/>
                <w:left w:val="nil"/>
                <w:bottom w:val="nil"/>
                <w:right w:val="nil"/>
                <w:between w:val="nil"/>
              </w:pBdr>
              <w:spacing w:line="276" w:lineRule="auto"/>
              <w:rPr>
                <w:rFonts w:ascii="Arial" w:eastAsia="Arial" w:hAnsi="Arial" w:cs="Arial"/>
                <w:color w:val="000000"/>
                <w:sz w:val="22"/>
                <w:szCs w:val="22"/>
                <w:lang w:val="en-CA"/>
              </w:rPr>
            </w:pPr>
            <w:r>
              <w:rPr>
                <w:rFonts w:ascii="Arial" w:eastAsia="Arial" w:hAnsi="Arial" w:cs="Arial"/>
                <w:color w:val="000000"/>
                <w:sz w:val="22"/>
                <w:szCs w:val="22"/>
                <w:lang w:val="fr-CA"/>
              </w:rPr>
              <w:t>Art imprimé</w:t>
            </w:r>
            <w:r w:rsidR="005846D1" w:rsidRPr="005846D1">
              <w:rPr>
                <w:rFonts w:ascii="Arial" w:eastAsia="Arial" w:hAnsi="Arial" w:cs="Arial"/>
                <w:color w:val="000000"/>
                <w:sz w:val="22"/>
                <w:szCs w:val="22"/>
                <w:lang w:val="en-CA"/>
              </w:rPr>
              <w:t> </w:t>
            </w:r>
          </w:p>
        </w:tc>
      </w:tr>
      <w:tr w:rsidR="005846D1" w:rsidRPr="005846D1" w14:paraId="2104AFB5" w14:textId="77777777" w:rsidTr="005846D1">
        <w:tc>
          <w:tcPr>
            <w:tcW w:w="2190" w:type="dxa"/>
            <w:tcBorders>
              <w:top w:val="nil"/>
              <w:left w:val="single" w:sz="6" w:space="0" w:color="000000"/>
              <w:bottom w:val="single" w:sz="6" w:space="0" w:color="000000"/>
              <w:right w:val="single" w:sz="6" w:space="0" w:color="000000"/>
            </w:tcBorders>
            <w:shd w:val="clear" w:color="auto" w:fill="auto"/>
            <w:hideMark/>
          </w:tcPr>
          <w:p w14:paraId="30B7E0D0" w14:textId="3A4519C2"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t>Année</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nil"/>
              <w:left w:val="nil"/>
              <w:bottom w:val="single" w:sz="6" w:space="0" w:color="000000"/>
              <w:right w:val="single" w:sz="6" w:space="0" w:color="000000"/>
            </w:tcBorders>
            <w:shd w:val="clear" w:color="auto" w:fill="auto"/>
            <w:hideMark/>
          </w:tcPr>
          <w:p w14:paraId="1938543F" w14:textId="77777777" w:rsidR="005846D1" w:rsidRPr="005846D1" w:rsidRDefault="005846D1" w:rsidP="005846D1">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5846D1">
              <w:rPr>
                <w:rFonts w:ascii="Arial" w:eastAsia="Arial" w:hAnsi="Arial" w:cs="Arial"/>
                <w:color w:val="000000"/>
                <w:sz w:val="22"/>
                <w:szCs w:val="22"/>
                <w:lang w:val="fr-CA"/>
              </w:rPr>
              <w:t>5</w:t>
            </w:r>
            <w:r w:rsidRPr="005846D1">
              <w:rPr>
                <w:rFonts w:ascii="Arial" w:eastAsia="Arial" w:hAnsi="Arial" w:cs="Arial"/>
                <w:color w:val="000000"/>
                <w:sz w:val="22"/>
                <w:szCs w:val="22"/>
                <w:vertAlign w:val="superscript"/>
                <w:lang w:val="fr-CA"/>
              </w:rPr>
              <w:t>e</w:t>
            </w:r>
            <w:r w:rsidRPr="005846D1">
              <w:rPr>
                <w:rFonts w:ascii="Arial" w:eastAsia="Arial" w:hAnsi="Arial" w:cs="Arial"/>
                <w:color w:val="000000"/>
                <w:sz w:val="22"/>
                <w:szCs w:val="22"/>
                <w:lang w:val="fr-CA"/>
              </w:rPr>
              <w:t> et 6</w:t>
            </w:r>
            <w:r w:rsidRPr="005846D1">
              <w:rPr>
                <w:rFonts w:ascii="Arial" w:eastAsia="Arial" w:hAnsi="Arial" w:cs="Arial"/>
                <w:color w:val="000000"/>
                <w:sz w:val="22"/>
                <w:szCs w:val="22"/>
                <w:vertAlign w:val="superscript"/>
                <w:lang w:val="fr-CA"/>
              </w:rPr>
              <w:t>e</w:t>
            </w:r>
            <w:r w:rsidRPr="005846D1">
              <w:rPr>
                <w:rFonts w:ascii="Arial" w:eastAsia="Arial" w:hAnsi="Arial" w:cs="Arial"/>
                <w:color w:val="000000"/>
                <w:sz w:val="22"/>
                <w:szCs w:val="22"/>
                <w:lang w:val="fr-CA"/>
              </w:rPr>
              <w:t> année</w:t>
            </w:r>
            <w:r w:rsidRPr="005846D1">
              <w:rPr>
                <w:rFonts w:ascii="Arial" w:eastAsia="Arial" w:hAnsi="Arial" w:cs="Arial"/>
                <w:color w:val="000000"/>
                <w:sz w:val="22"/>
                <w:szCs w:val="22"/>
                <w:lang w:val="en-CA"/>
              </w:rPr>
              <w:t> </w:t>
            </w:r>
          </w:p>
        </w:tc>
      </w:tr>
      <w:tr w:rsidR="005846D1" w:rsidRPr="005846D1" w14:paraId="02AAE14B" w14:textId="77777777" w:rsidTr="005846D1">
        <w:tc>
          <w:tcPr>
            <w:tcW w:w="2190" w:type="dxa"/>
            <w:tcBorders>
              <w:top w:val="nil"/>
              <w:left w:val="single" w:sz="6" w:space="0" w:color="000000"/>
              <w:bottom w:val="single" w:sz="6" w:space="0" w:color="000000"/>
              <w:right w:val="single" w:sz="6" w:space="0" w:color="000000"/>
            </w:tcBorders>
            <w:shd w:val="clear" w:color="auto" w:fill="auto"/>
            <w:hideMark/>
          </w:tcPr>
          <w:p w14:paraId="4BD57CC8" w14:textId="07FA00CB"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t>Objectif</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nil"/>
              <w:left w:val="nil"/>
              <w:bottom w:val="single" w:sz="6" w:space="0" w:color="000000"/>
              <w:right w:val="single" w:sz="6" w:space="0" w:color="000000"/>
            </w:tcBorders>
            <w:shd w:val="clear" w:color="auto" w:fill="auto"/>
            <w:hideMark/>
          </w:tcPr>
          <w:p w14:paraId="5820F02D" w14:textId="5B2B5F6B" w:rsidR="005846D1" w:rsidRPr="005846D1" w:rsidRDefault="003C1DD6" w:rsidP="003C1DD6">
            <w:pPr>
              <w:widowControl w:val="0"/>
              <w:pBdr>
                <w:top w:val="nil"/>
                <w:left w:val="nil"/>
                <w:bottom w:val="nil"/>
                <w:right w:val="nil"/>
                <w:between w:val="nil"/>
              </w:pBdr>
              <w:spacing w:line="276" w:lineRule="auto"/>
              <w:rPr>
                <w:rFonts w:ascii="Arial" w:eastAsia="Arial" w:hAnsi="Arial" w:cs="Arial"/>
                <w:color w:val="000000"/>
                <w:sz w:val="22"/>
                <w:szCs w:val="22"/>
                <w:lang w:val="fr-CA"/>
              </w:rPr>
            </w:pPr>
            <w:r>
              <w:rPr>
                <w:rFonts w:ascii="Arial" w:eastAsia="Arial" w:hAnsi="Arial" w:cs="Arial"/>
                <w:color w:val="000000"/>
                <w:sz w:val="22"/>
                <w:szCs w:val="22"/>
                <w:lang w:val="fr-CA"/>
              </w:rPr>
              <w:t>Explorer</w:t>
            </w:r>
            <w:r w:rsidR="005846D1" w:rsidRPr="005846D1">
              <w:rPr>
                <w:rFonts w:ascii="Arial" w:eastAsia="Arial" w:hAnsi="Arial" w:cs="Arial"/>
                <w:color w:val="000000"/>
                <w:sz w:val="22"/>
                <w:szCs w:val="22"/>
                <w:lang w:val="fr-CA"/>
              </w:rPr>
              <w:t> une variété d’images et d’éléments de hockey sous une forme visuelle. </w:t>
            </w:r>
          </w:p>
        </w:tc>
      </w:tr>
      <w:tr w:rsidR="005846D1" w:rsidRPr="005846D1" w14:paraId="7A0F8720" w14:textId="77777777" w:rsidTr="005846D1">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70919FC8" w14:textId="1CFD3301"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t>Liens avec le programme</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nil"/>
              <w:left w:val="nil"/>
              <w:bottom w:val="single" w:sz="6" w:space="0" w:color="000000"/>
              <w:right w:val="single" w:sz="6" w:space="0" w:color="000000"/>
            </w:tcBorders>
            <w:shd w:val="clear" w:color="auto" w:fill="auto"/>
            <w:hideMark/>
          </w:tcPr>
          <w:p w14:paraId="6055AF8A" w14:textId="77777777" w:rsidR="005846D1" w:rsidRPr="005846D1" w:rsidRDefault="005846D1" w:rsidP="005846D1">
            <w:pPr>
              <w:widowControl w:val="0"/>
              <w:numPr>
                <w:ilvl w:val="0"/>
                <w:numId w:val="9"/>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FR"/>
              </w:rPr>
              <w:t>Explorer plus à fond les matériaux employés dans ce domaine ainsi que leurs diverses utilisations et leurs effets.</w:t>
            </w:r>
            <w:r w:rsidRPr="005846D1">
              <w:rPr>
                <w:rFonts w:ascii="Arial" w:eastAsia="Arial" w:hAnsi="Arial" w:cs="Arial"/>
                <w:color w:val="000000"/>
                <w:sz w:val="22"/>
                <w:szCs w:val="22"/>
                <w:lang w:val="fr-CA"/>
              </w:rPr>
              <w:t> </w:t>
            </w:r>
          </w:p>
          <w:p w14:paraId="523C3AAA" w14:textId="0CCB2D12" w:rsidR="005846D1" w:rsidRPr="005846D1" w:rsidRDefault="005846D1" w:rsidP="005846D1">
            <w:pPr>
              <w:widowControl w:val="0"/>
              <w:numPr>
                <w:ilvl w:val="0"/>
                <w:numId w:val="9"/>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FR"/>
              </w:rPr>
              <w:t xml:space="preserve">Fabriquer des gravures en employant des surfaces (sculptées ou découpées) – le bois, le savon, la cire, les effaces, le plâtre de Paris, </w:t>
            </w:r>
            <w:r w:rsidR="003C1DD6">
              <w:rPr>
                <w:rFonts w:ascii="Arial" w:eastAsia="Arial" w:hAnsi="Arial" w:cs="Arial"/>
                <w:color w:val="000000"/>
                <w:sz w:val="22"/>
                <w:szCs w:val="22"/>
                <w:lang w:val="fr-FR"/>
              </w:rPr>
              <w:t>l’argile</w:t>
            </w:r>
            <w:r w:rsidRPr="005846D1">
              <w:rPr>
                <w:rFonts w:ascii="Arial" w:eastAsia="Arial" w:hAnsi="Arial" w:cs="Arial"/>
                <w:color w:val="000000"/>
                <w:sz w:val="22"/>
                <w:szCs w:val="22"/>
                <w:lang w:val="fr-FR"/>
              </w:rPr>
              <w:t>, les blocs en mousse de polystyrène.</w:t>
            </w:r>
            <w:r w:rsidRPr="005846D1">
              <w:rPr>
                <w:rFonts w:ascii="Arial" w:eastAsia="Arial" w:hAnsi="Arial" w:cs="Arial"/>
                <w:color w:val="000000"/>
                <w:sz w:val="22"/>
                <w:szCs w:val="22"/>
                <w:lang w:val="fr-CA"/>
              </w:rPr>
              <w:t> </w:t>
            </w:r>
          </w:p>
          <w:p w14:paraId="6BA37D6C" w14:textId="77777777" w:rsidR="005846D1" w:rsidRPr="005846D1" w:rsidRDefault="005846D1" w:rsidP="005846D1">
            <w:pPr>
              <w:widowControl w:val="0"/>
              <w:numPr>
                <w:ilvl w:val="0"/>
                <w:numId w:val="9"/>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FR"/>
              </w:rPr>
              <w:t>Utiliser des rouleaux encreurs déjà préparés pour créer un motif.</w:t>
            </w:r>
            <w:r w:rsidRPr="005846D1">
              <w:rPr>
                <w:rFonts w:ascii="Arial" w:eastAsia="Arial" w:hAnsi="Arial" w:cs="Arial"/>
                <w:color w:val="000000"/>
                <w:sz w:val="22"/>
                <w:szCs w:val="22"/>
                <w:lang w:val="fr-CA"/>
              </w:rPr>
              <w:t> </w:t>
            </w:r>
          </w:p>
        </w:tc>
      </w:tr>
      <w:tr w:rsidR="005846D1" w:rsidRPr="005846D1" w14:paraId="68A987B7" w14:textId="77777777" w:rsidTr="005846D1">
        <w:tc>
          <w:tcPr>
            <w:tcW w:w="2190" w:type="dxa"/>
            <w:tcBorders>
              <w:top w:val="nil"/>
              <w:left w:val="single" w:sz="6" w:space="0" w:color="000000"/>
              <w:bottom w:val="single" w:sz="6" w:space="0" w:color="000000"/>
              <w:right w:val="single" w:sz="6" w:space="0" w:color="000000"/>
            </w:tcBorders>
            <w:shd w:val="clear" w:color="auto" w:fill="auto"/>
            <w:hideMark/>
          </w:tcPr>
          <w:p w14:paraId="40BFD03C" w14:textId="389A7D3D"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t>Matériel</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nil"/>
              <w:left w:val="nil"/>
              <w:bottom w:val="single" w:sz="6" w:space="0" w:color="000000"/>
              <w:right w:val="single" w:sz="6" w:space="0" w:color="000000"/>
            </w:tcBorders>
            <w:shd w:val="clear" w:color="auto" w:fill="auto"/>
            <w:hideMark/>
          </w:tcPr>
          <w:p w14:paraId="19A46025" w14:textId="77777777" w:rsidR="005846D1" w:rsidRPr="005846D1" w:rsidRDefault="005846D1" w:rsidP="005846D1">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Panneaux de polystyrène ou de styromousse </w:t>
            </w:r>
          </w:p>
          <w:p w14:paraId="520936D2" w14:textId="00ACABE3" w:rsidR="005846D1" w:rsidRPr="005846D1" w:rsidRDefault="005846D1" w:rsidP="005846D1">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en-CA"/>
              </w:rPr>
            </w:pPr>
            <w:r w:rsidRPr="005846D1">
              <w:rPr>
                <w:rFonts w:ascii="Arial" w:eastAsia="Arial" w:hAnsi="Arial" w:cs="Arial"/>
                <w:color w:val="000000"/>
                <w:sz w:val="22"/>
                <w:szCs w:val="22"/>
                <w:lang w:val="fr-CA"/>
              </w:rPr>
              <w:t>Encre pour la gravure</w:t>
            </w:r>
            <w:r w:rsidR="003C1DD6">
              <w:rPr>
                <w:rFonts w:ascii="Arial" w:eastAsia="Arial" w:hAnsi="Arial" w:cs="Arial"/>
                <w:color w:val="000000"/>
                <w:sz w:val="22"/>
                <w:szCs w:val="22"/>
                <w:lang w:val="fr-CA"/>
              </w:rPr>
              <w:t xml:space="preserve"> de reproduction</w:t>
            </w:r>
            <w:r w:rsidRPr="005846D1">
              <w:rPr>
                <w:rFonts w:ascii="Arial" w:eastAsia="Arial" w:hAnsi="Arial" w:cs="Arial"/>
                <w:color w:val="000000"/>
                <w:sz w:val="22"/>
                <w:szCs w:val="22"/>
                <w:lang w:val="en-CA"/>
              </w:rPr>
              <w:t> </w:t>
            </w:r>
          </w:p>
          <w:p w14:paraId="4688E5CA" w14:textId="77777777" w:rsidR="005846D1" w:rsidRPr="005846D1" w:rsidRDefault="005846D1" w:rsidP="005846D1">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Papier blanc (peut être expérimenté avec différentes sortes, mais le papier d’imprimante fonctionne le mieux) </w:t>
            </w:r>
          </w:p>
          <w:p w14:paraId="0CE44583" w14:textId="7B4AD1B1" w:rsidR="005846D1" w:rsidRPr="005846D1" w:rsidRDefault="005846D1" w:rsidP="005846D1">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Outils pour graver (ex. : crayon de plomb, brochette de bois, bout de pinceau) </w:t>
            </w:r>
          </w:p>
          <w:p w14:paraId="2C4B5EE0" w14:textId="77777777" w:rsidR="005846D1" w:rsidRPr="005846D1" w:rsidRDefault="005846D1" w:rsidP="005846D1">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Plateaux ou surfaces de verre pour peindre </w:t>
            </w:r>
          </w:p>
          <w:p w14:paraId="62837843" w14:textId="215F4C29" w:rsidR="005846D1" w:rsidRPr="005846D1" w:rsidRDefault="005846D1" w:rsidP="005846D1">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Brayons en caoutchouc souple pour la gravure</w:t>
            </w:r>
            <w:r w:rsidR="003C1DD6">
              <w:rPr>
                <w:rFonts w:ascii="Arial" w:eastAsia="Arial" w:hAnsi="Arial" w:cs="Arial"/>
                <w:color w:val="000000"/>
                <w:sz w:val="22"/>
                <w:szCs w:val="22"/>
                <w:lang w:val="fr-CA"/>
              </w:rPr>
              <w:t xml:space="preserve"> </w:t>
            </w:r>
            <w:r w:rsidR="003C1DD6">
              <w:rPr>
                <w:rFonts w:ascii="Arial" w:eastAsia="Arial" w:hAnsi="Arial" w:cs="Arial"/>
                <w:color w:val="000000"/>
                <w:sz w:val="22"/>
                <w:szCs w:val="22"/>
                <w:lang w:val="fr-CA"/>
              </w:rPr>
              <w:t>de reproduction</w:t>
            </w:r>
            <w:r w:rsidR="003C1DD6" w:rsidRPr="005846D1">
              <w:rPr>
                <w:rFonts w:ascii="Arial" w:eastAsia="Arial" w:hAnsi="Arial" w:cs="Arial"/>
                <w:color w:val="000000"/>
                <w:sz w:val="22"/>
                <w:szCs w:val="22"/>
                <w:lang w:val="en-CA"/>
              </w:rPr>
              <w:t> </w:t>
            </w:r>
            <w:r w:rsidRPr="005846D1">
              <w:rPr>
                <w:rFonts w:ascii="Arial" w:eastAsia="Arial" w:hAnsi="Arial" w:cs="Arial"/>
                <w:color w:val="000000"/>
                <w:sz w:val="22"/>
                <w:szCs w:val="22"/>
                <w:lang w:val="fr-CA"/>
              </w:rPr>
              <w:t> </w:t>
            </w:r>
          </w:p>
        </w:tc>
      </w:tr>
      <w:tr w:rsidR="005846D1" w:rsidRPr="005846D1" w14:paraId="25B3BADC" w14:textId="77777777" w:rsidTr="005846D1">
        <w:tc>
          <w:tcPr>
            <w:tcW w:w="2190" w:type="dxa"/>
            <w:tcBorders>
              <w:top w:val="nil"/>
              <w:left w:val="single" w:sz="6" w:space="0" w:color="000000"/>
              <w:bottom w:val="single" w:sz="6" w:space="0" w:color="000000"/>
              <w:right w:val="single" w:sz="6" w:space="0" w:color="000000"/>
            </w:tcBorders>
            <w:shd w:val="clear" w:color="auto" w:fill="auto"/>
            <w:hideMark/>
          </w:tcPr>
          <w:p w14:paraId="4AC86E77" w14:textId="19C358C4"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t>Activité</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nil"/>
              <w:left w:val="nil"/>
              <w:bottom w:val="single" w:sz="6" w:space="0" w:color="000000"/>
              <w:right w:val="single" w:sz="6" w:space="0" w:color="000000"/>
            </w:tcBorders>
            <w:shd w:val="clear" w:color="auto" w:fill="auto"/>
            <w:hideMark/>
          </w:tcPr>
          <w:p w14:paraId="0642B628" w14:textId="77777777" w:rsidR="005846D1" w:rsidRPr="005846D1" w:rsidRDefault="005846D1" w:rsidP="005846D1">
            <w:pPr>
              <w:widowControl w:val="0"/>
              <w:numPr>
                <w:ilvl w:val="0"/>
                <w:numId w:val="11"/>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Les élèves choisissent une image de hockey (ex. : patins de hockey, rondelle, bâton de hockey, chandail, logo d’une équipe, etc.) </w:t>
            </w:r>
          </w:p>
          <w:p w14:paraId="4852D7B9" w14:textId="77777777" w:rsidR="005846D1" w:rsidRPr="005846D1" w:rsidRDefault="005846D1" w:rsidP="005846D1">
            <w:pPr>
              <w:widowControl w:val="0"/>
              <w:numPr>
                <w:ilvl w:val="0"/>
                <w:numId w:val="12"/>
              </w:numPr>
              <w:pBdr>
                <w:top w:val="nil"/>
                <w:left w:val="nil"/>
                <w:bottom w:val="nil"/>
                <w:right w:val="nil"/>
                <w:between w:val="nil"/>
              </w:pBdr>
              <w:spacing w:line="276" w:lineRule="auto"/>
              <w:rPr>
                <w:rFonts w:ascii="Arial" w:eastAsia="Arial" w:hAnsi="Arial" w:cs="Arial"/>
                <w:color w:val="000000"/>
                <w:sz w:val="22"/>
                <w:szCs w:val="22"/>
                <w:lang w:val="en-CA"/>
              </w:rPr>
            </w:pPr>
            <w:r w:rsidRPr="005846D1">
              <w:rPr>
                <w:rFonts w:ascii="Arial" w:eastAsia="Arial" w:hAnsi="Arial" w:cs="Arial"/>
                <w:color w:val="000000"/>
                <w:sz w:val="22"/>
                <w:szCs w:val="22"/>
                <w:lang w:val="fr-CA"/>
              </w:rPr>
              <w:t>Les élèves font une esquisse de ce qu’ils aimeraient avoir comme image. Rappeler aux élèves qu’à l’endroit où ils gravent, ce sera blanc, sans peinture. L’image sera inversée une fois imprimée.</w:t>
            </w:r>
            <w:r w:rsidRPr="005846D1">
              <w:rPr>
                <w:rFonts w:ascii="Arial" w:eastAsia="Arial" w:hAnsi="Arial" w:cs="Arial"/>
                <w:color w:val="000000"/>
                <w:sz w:val="22"/>
                <w:szCs w:val="22"/>
                <w:lang w:val="en-CA"/>
              </w:rPr>
              <w:t> </w:t>
            </w:r>
          </w:p>
          <w:p w14:paraId="2D2AC114" w14:textId="6C345920" w:rsidR="005846D1" w:rsidRPr="005846D1" w:rsidRDefault="005846D1" w:rsidP="005846D1">
            <w:pPr>
              <w:widowControl w:val="0"/>
              <w:numPr>
                <w:ilvl w:val="0"/>
                <w:numId w:val="13"/>
              </w:numPr>
              <w:pBdr>
                <w:top w:val="nil"/>
                <w:left w:val="nil"/>
                <w:bottom w:val="nil"/>
                <w:right w:val="nil"/>
                <w:between w:val="nil"/>
              </w:pBdr>
              <w:spacing w:line="276" w:lineRule="auto"/>
              <w:rPr>
                <w:rFonts w:ascii="Arial" w:eastAsia="Arial" w:hAnsi="Arial" w:cs="Arial"/>
                <w:color w:val="000000"/>
                <w:sz w:val="22"/>
                <w:szCs w:val="22"/>
                <w:lang w:val="en-CA"/>
              </w:rPr>
            </w:pPr>
            <w:r w:rsidRPr="005846D1">
              <w:rPr>
                <w:rFonts w:ascii="Arial" w:eastAsia="Arial" w:hAnsi="Arial" w:cs="Arial"/>
                <w:color w:val="000000"/>
                <w:sz w:val="22"/>
                <w:szCs w:val="22"/>
                <w:lang w:val="fr-CA"/>
              </w:rPr>
              <w:t>Les élèves gravent leur dessin sur le panneau de styromousse. Rappeler aux élèves que toute rayure appara</w:t>
            </w:r>
            <w:r w:rsidR="0099119B">
              <w:rPr>
                <w:rFonts w:ascii="Arial" w:eastAsia="Arial" w:hAnsi="Arial" w:cs="Arial"/>
                <w:color w:val="000000"/>
                <w:sz w:val="22"/>
                <w:szCs w:val="22"/>
                <w:lang w:val="fr-CA"/>
              </w:rPr>
              <w:t>î</w:t>
            </w:r>
            <w:r w:rsidRPr="005846D1">
              <w:rPr>
                <w:rFonts w:ascii="Arial" w:eastAsia="Arial" w:hAnsi="Arial" w:cs="Arial"/>
                <w:color w:val="000000"/>
                <w:sz w:val="22"/>
                <w:szCs w:val="22"/>
                <w:lang w:val="fr-CA"/>
              </w:rPr>
              <w:t>tra lors de l’impression. Ils ne peuvent pas effacer.</w:t>
            </w:r>
            <w:r w:rsidRPr="005846D1">
              <w:rPr>
                <w:rFonts w:ascii="Arial" w:eastAsia="Arial" w:hAnsi="Arial" w:cs="Arial"/>
                <w:color w:val="000000"/>
                <w:sz w:val="22"/>
                <w:szCs w:val="22"/>
                <w:lang w:val="en-CA"/>
              </w:rPr>
              <w:t> </w:t>
            </w:r>
          </w:p>
          <w:p w14:paraId="5C3DF32E" w14:textId="77777777" w:rsidR="005846D1" w:rsidRPr="005846D1" w:rsidRDefault="005846D1" w:rsidP="005846D1">
            <w:pPr>
              <w:widowControl w:val="0"/>
              <w:numPr>
                <w:ilvl w:val="0"/>
                <w:numId w:val="14"/>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Les élèves versent une petite quantité d’encre dans un plateau ou sur une surface de verre. </w:t>
            </w:r>
          </w:p>
          <w:p w14:paraId="4FA72086" w14:textId="77777777" w:rsidR="005846D1" w:rsidRPr="005846D1" w:rsidRDefault="005846D1" w:rsidP="005846D1">
            <w:pPr>
              <w:widowControl w:val="0"/>
              <w:numPr>
                <w:ilvl w:val="0"/>
                <w:numId w:val="15"/>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Les élèves roulent le brayon en caoutchouc souple sur l’encre dans toutes les directions jusqu’à ce qu’il en soit recouvert uniformément.  </w:t>
            </w:r>
          </w:p>
          <w:p w14:paraId="59979556" w14:textId="5EFA71BD" w:rsidR="005846D1" w:rsidRPr="005846D1" w:rsidRDefault="005846D1" w:rsidP="005846D1">
            <w:pPr>
              <w:widowControl w:val="0"/>
              <w:numPr>
                <w:ilvl w:val="0"/>
                <w:numId w:val="16"/>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 xml:space="preserve">Les élèves appliquent ensuite l’encre uniformément avec le brayon sur la surface de styromousse gravée. Ajouter, au besoin, un petit morceau de ruban adhésif </w:t>
            </w:r>
            <w:r w:rsidR="00FE57B7">
              <w:rPr>
                <w:rFonts w:ascii="Arial" w:eastAsia="Arial" w:hAnsi="Arial" w:cs="Arial"/>
                <w:color w:val="000000"/>
                <w:sz w:val="22"/>
                <w:szCs w:val="22"/>
                <w:lang w:val="fr-CA"/>
              </w:rPr>
              <w:t>au verso</w:t>
            </w:r>
            <w:r w:rsidRPr="005846D1">
              <w:rPr>
                <w:rFonts w:ascii="Arial" w:eastAsia="Arial" w:hAnsi="Arial" w:cs="Arial"/>
                <w:color w:val="000000"/>
                <w:sz w:val="22"/>
                <w:szCs w:val="22"/>
                <w:lang w:val="fr-CA"/>
              </w:rPr>
              <w:t xml:space="preserve"> d</w:t>
            </w:r>
            <w:r w:rsidR="00FE57B7">
              <w:rPr>
                <w:rFonts w:ascii="Arial" w:eastAsia="Arial" w:hAnsi="Arial" w:cs="Arial"/>
                <w:color w:val="000000"/>
                <w:sz w:val="22"/>
                <w:szCs w:val="22"/>
                <w:lang w:val="fr-CA"/>
              </w:rPr>
              <w:t>e la</w:t>
            </w:r>
            <w:r w:rsidRPr="005846D1">
              <w:rPr>
                <w:rFonts w:ascii="Arial" w:eastAsia="Arial" w:hAnsi="Arial" w:cs="Arial"/>
                <w:color w:val="000000"/>
                <w:sz w:val="22"/>
                <w:szCs w:val="22"/>
                <w:lang w:val="fr-CA"/>
              </w:rPr>
              <w:t xml:space="preserve"> styromousse afin d’éviter tout mouvement lors de l’ajout d’encre et lors de l’impression. </w:t>
            </w:r>
          </w:p>
          <w:p w14:paraId="2748EA39" w14:textId="1244686D" w:rsidR="005846D1" w:rsidRPr="005846D1" w:rsidRDefault="005846D1" w:rsidP="005846D1">
            <w:pPr>
              <w:widowControl w:val="0"/>
              <w:numPr>
                <w:ilvl w:val="0"/>
                <w:numId w:val="17"/>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Les élèves placent le morceau de papier blanc par</w:t>
            </w:r>
            <w:r w:rsidR="0099119B">
              <w:rPr>
                <w:rFonts w:ascii="Arial" w:eastAsia="Arial" w:hAnsi="Arial" w:cs="Arial"/>
                <w:color w:val="000000"/>
                <w:sz w:val="22"/>
                <w:szCs w:val="22"/>
                <w:lang w:val="fr-CA"/>
              </w:rPr>
              <w:t>-</w:t>
            </w:r>
            <w:r w:rsidRPr="005846D1">
              <w:rPr>
                <w:rFonts w:ascii="Arial" w:eastAsia="Arial" w:hAnsi="Arial" w:cs="Arial"/>
                <w:color w:val="000000"/>
                <w:sz w:val="22"/>
                <w:szCs w:val="22"/>
                <w:lang w:val="fr-CA"/>
              </w:rPr>
              <w:t>dessus la gravure et pressent uniformément. </w:t>
            </w:r>
          </w:p>
          <w:p w14:paraId="334E485A" w14:textId="77777777" w:rsidR="005846D1" w:rsidRPr="005846D1" w:rsidRDefault="005846D1" w:rsidP="005846D1">
            <w:pPr>
              <w:widowControl w:val="0"/>
              <w:numPr>
                <w:ilvl w:val="0"/>
                <w:numId w:val="18"/>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Les élèves re</w:t>
            </w:r>
            <w:bookmarkStart w:id="0" w:name="_GoBack"/>
            <w:bookmarkEnd w:id="0"/>
            <w:r w:rsidRPr="005846D1">
              <w:rPr>
                <w:rFonts w:ascii="Arial" w:eastAsia="Arial" w:hAnsi="Arial" w:cs="Arial"/>
                <w:color w:val="000000"/>
                <w:sz w:val="22"/>
                <w:szCs w:val="22"/>
                <w:lang w:val="fr-CA"/>
              </w:rPr>
              <w:t>tirent délicatement le papier. </w:t>
            </w:r>
          </w:p>
          <w:p w14:paraId="5D3A6EA6" w14:textId="77777777" w:rsidR="005846D1" w:rsidRPr="005846D1" w:rsidRDefault="005846D1" w:rsidP="005846D1">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 xml:space="preserve">** La qualité du transfert d’image dépend de la profondeur de la rayure, de la </w:t>
            </w:r>
            <w:r w:rsidRPr="005846D1">
              <w:rPr>
                <w:rFonts w:ascii="Arial" w:eastAsia="Arial" w:hAnsi="Arial" w:cs="Arial"/>
                <w:color w:val="000000"/>
                <w:sz w:val="22"/>
                <w:szCs w:val="22"/>
                <w:lang w:val="fr-CA"/>
              </w:rPr>
              <w:lastRenderedPageBreak/>
              <w:t xml:space="preserve">quantité d’encre, de l’uniformité avec laquelle elle a été appliquée et de la force et de l’uniformité de la </w:t>
            </w:r>
            <w:proofErr w:type="gramStart"/>
            <w:r w:rsidRPr="005846D1">
              <w:rPr>
                <w:rFonts w:ascii="Arial" w:eastAsia="Arial" w:hAnsi="Arial" w:cs="Arial"/>
                <w:color w:val="000000"/>
                <w:sz w:val="22"/>
                <w:szCs w:val="22"/>
                <w:lang w:val="fr-CA"/>
              </w:rPr>
              <w:t>pression.*</w:t>
            </w:r>
            <w:proofErr w:type="gramEnd"/>
            <w:r w:rsidRPr="005846D1">
              <w:rPr>
                <w:rFonts w:ascii="Arial" w:eastAsia="Arial" w:hAnsi="Arial" w:cs="Arial"/>
                <w:color w:val="000000"/>
                <w:sz w:val="22"/>
                <w:szCs w:val="22"/>
                <w:lang w:val="fr-CA"/>
              </w:rPr>
              <w:t>* </w:t>
            </w:r>
          </w:p>
        </w:tc>
      </w:tr>
      <w:tr w:rsidR="005846D1" w:rsidRPr="005846D1" w14:paraId="76DE4DAB" w14:textId="77777777" w:rsidTr="005846D1">
        <w:tc>
          <w:tcPr>
            <w:tcW w:w="2190" w:type="dxa"/>
            <w:tcBorders>
              <w:top w:val="nil"/>
              <w:left w:val="single" w:sz="6" w:space="0" w:color="000000"/>
              <w:bottom w:val="single" w:sz="6" w:space="0" w:color="000000"/>
              <w:right w:val="single" w:sz="6" w:space="0" w:color="000000"/>
            </w:tcBorders>
            <w:shd w:val="clear" w:color="auto" w:fill="auto"/>
            <w:hideMark/>
          </w:tcPr>
          <w:p w14:paraId="7B145A9E" w14:textId="7631153E"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lastRenderedPageBreak/>
              <w:t>Renforcement</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nil"/>
              <w:left w:val="nil"/>
              <w:bottom w:val="single" w:sz="6" w:space="0" w:color="000000"/>
              <w:right w:val="single" w:sz="6" w:space="0" w:color="000000"/>
            </w:tcBorders>
            <w:shd w:val="clear" w:color="auto" w:fill="auto"/>
            <w:hideMark/>
          </w:tcPr>
          <w:p w14:paraId="56E5514A" w14:textId="77777777" w:rsidR="005846D1" w:rsidRPr="005846D1" w:rsidRDefault="005846D1" w:rsidP="005846D1">
            <w:pPr>
              <w:widowControl w:val="0"/>
              <w:numPr>
                <w:ilvl w:val="0"/>
                <w:numId w:val="19"/>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Créer plusieurs impressions d’un objet choisi en plusieurs couleurs à la manière d’Andy Warhol. </w:t>
            </w:r>
          </w:p>
          <w:p w14:paraId="366C6152" w14:textId="77777777" w:rsidR="005846D1" w:rsidRPr="005846D1" w:rsidRDefault="005846D1" w:rsidP="005846D1">
            <w:pPr>
              <w:widowControl w:val="0"/>
              <w:numPr>
                <w:ilvl w:val="0"/>
                <w:numId w:val="20"/>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Utiliser l’image choisie pour faire une recherche sur l’évolution de l’objet (lien avec la leçon </w:t>
            </w:r>
            <w:r w:rsidRPr="00FE57B7">
              <w:rPr>
                <w:rFonts w:ascii="Arial" w:eastAsia="Arial" w:hAnsi="Arial" w:cs="Arial"/>
                <w:b/>
                <w:bCs/>
                <w:color w:val="000000"/>
                <w:sz w:val="22"/>
                <w:szCs w:val="22"/>
                <w:lang w:val="fr-CA"/>
              </w:rPr>
              <w:t>Artéfact de hockey</w:t>
            </w:r>
            <w:r w:rsidRPr="005846D1">
              <w:rPr>
                <w:rFonts w:ascii="Arial" w:eastAsia="Arial" w:hAnsi="Arial" w:cs="Arial"/>
                <w:color w:val="000000"/>
                <w:sz w:val="22"/>
                <w:szCs w:val="22"/>
                <w:lang w:val="fr-CA"/>
              </w:rPr>
              <w:t>) </w:t>
            </w:r>
          </w:p>
        </w:tc>
      </w:tr>
      <w:tr w:rsidR="005846D1" w:rsidRPr="005846D1" w14:paraId="6D683DFA" w14:textId="77777777" w:rsidTr="005846D1">
        <w:tc>
          <w:tcPr>
            <w:tcW w:w="2190" w:type="dxa"/>
            <w:tcBorders>
              <w:top w:val="nil"/>
              <w:left w:val="single" w:sz="6" w:space="0" w:color="000000"/>
              <w:bottom w:val="single" w:sz="6" w:space="0" w:color="000000"/>
              <w:right w:val="single" w:sz="6" w:space="0" w:color="000000"/>
            </w:tcBorders>
            <w:shd w:val="clear" w:color="auto" w:fill="auto"/>
            <w:hideMark/>
          </w:tcPr>
          <w:p w14:paraId="495692E1" w14:textId="5408D4A6" w:rsidR="005846D1" w:rsidRPr="003C1DD6" w:rsidRDefault="005846D1" w:rsidP="005846D1">
            <w:pPr>
              <w:widowControl w:val="0"/>
              <w:pBdr>
                <w:top w:val="nil"/>
                <w:left w:val="nil"/>
                <w:bottom w:val="nil"/>
                <w:right w:val="nil"/>
                <w:between w:val="nil"/>
              </w:pBdr>
              <w:spacing w:line="276" w:lineRule="auto"/>
              <w:rPr>
                <w:rFonts w:ascii="Arial" w:eastAsia="Arial" w:hAnsi="Arial" w:cs="Arial"/>
                <w:color w:val="000000"/>
                <w:sz w:val="28"/>
                <w:szCs w:val="28"/>
                <w:lang w:val="en-CA"/>
              </w:rPr>
            </w:pPr>
            <w:r w:rsidRPr="003C1DD6">
              <w:rPr>
                <w:rFonts w:ascii="Arial" w:eastAsia="Arial" w:hAnsi="Arial" w:cs="Arial"/>
                <w:color w:val="000000"/>
                <w:sz w:val="28"/>
                <w:szCs w:val="28"/>
                <w:lang w:val="fr-CA"/>
              </w:rPr>
              <w:t>Évaluation</w:t>
            </w:r>
            <w:r w:rsidR="003C1DD6" w:rsidRPr="003C1DD6">
              <w:rPr>
                <w:rFonts w:ascii="Arial" w:eastAsia="Arial" w:hAnsi="Arial" w:cs="Arial"/>
                <w:color w:val="000000"/>
                <w:sz w:val="28"/>
                <w:szCs w:val="28"/>
                <w:lang w:val="fr-CA"/>
              </w:rPr>
              <w:t xml:space="preserve"> </w:t>
            </w:r>
            <w:r w:rsidRPr="003C1DD6">
              <w:rPr>
                <w:rFonts w:ascii="Arial" w:eastAsia="Arial" w:hAnsi="Arial" w:cs="Arial"/>
                <w:color w:val="000000"/>
                <w:sz w:val="28"/>
                <w:szCs w:val="28"/>
                <w:lang w:val="fr-CA"/>
              </w:rPr>
              <w:t>:</w:t>
            </w:r>
            <w:r w:rsidRPr="003C1DD6">
              <w:rPr>
                <w:rFonts w:ascii="Arial" w:eastAsia="Arial" w:hAnsi="Arial" w:cs="Arial"/>
                <w:color w:val="000000"/>
                <w:sz w:val="28"/>
                <w:szCs w:val="28"/>
                <w:lang w:val="en-CA"/>
              </w:rPr>
              <w:t> </w:t>
            </w:r>
          </w:p>
        </w:tc>
        <w:tc>
          <w:tcPr>
            <w:tcW w:w="7800" w:type="dxa"/>
            <w:tcBorders>
              <w:top w:val="nil"/>
              <w:left w:val="nil"/>
              <w:bottom w:val="single" w:sz="6" w:space="0" w:color="000000"/>
              <w:right w:val="single" w:sz="6" w:space="0" w:color="000000"/>
            </w:tcBorders>
            <w:shd w:val="clear" w:color="auto" w:fill="auto"/>
            <w:hideMark/>
          </w:tcPr>
          <w:p w14:paraId="194DA206" w14:textId="77777777" w:rsidR="005846D1" w:rsidRPr="005846D1" w:rsidRDefault="005846D1" w:rsidP="005846D1">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Est-ce que l’élève a été capable de : </w:t>
            </w:r>
          </w:p>
          <w:p w14:paraId="524D8351" w14:textId="77777777" w:rsidR="005846D1" w:rsidRPr="005846D1" w:rsidRDefault="005846D1" w:rsidP="005846D1">
            <w:pPr>
              <w:widowControl w:val="0"/>
              <w:numPr>
                <w:ilvl w:val="0"/>
                <w:numId w:val="21"/>
              </w:numPr>
              <w:pBdr>
                <w:top w:val="nil"/>
                <w:left w:val="nil"/>
                <w:bottom w:val="nil"/>
                <w:right w:val="nil"/>
                <w:between w:val="nil"/>
              </w:pBdr>
              <w:spacing w:line="276" w:lineRule="auto"/>
              <w:rPr>
                <w:rFonts w:ascii="Arial" w:eastAsia="Arial" w:hAnsi="Arial" w:cs="Arial"/>
                <w:color w:val="000000"/>
                <w:sz w:val="22"/>
                <w:szCs w:val="22"/>
                <w:lang w:val="fr-CA"/>
              </w:rPr>
            </w:pPr>
            <w:proofErr w:type="gramStart"/>
            <w:r w:rsidRPr="005846D1">
              <w:rPr>
                <w:rFonts w:ascii="Arial" w:eastAsia="Arial" w:hAnsi="Arial" w:cs="Arial"/>
                <w:color w:val="000000"/>
                <w:sz w:val="22"/>
                <w:szCs w:val="22"/>
                <w:lang w:val="fr-CA"/>
              </w:rPr>
              <w:t>suivre</w:t>
            </w:r>
            <w:proofErr w:type="gramEnd"/>
            <w:r w:rsidRPr="005846D1">
              <w:rPr>
                <w:rFonts w:ascii="Arial" w:eastAsia="Arial" w:hAnsi="Arial" w:cs="Arial"/>
                <w:color w:val="000000"/>
                <w:sz w:val="22"/>
                <w:szCs w:val="22"/>
                <w:lang w:val="fr-CA"/>
              </w:rPr>
              <w:t xml:space="preserve"> des directives et des consignes pour faire le projet? </w:t>
            </w:r>
          </w:p>
          <w:p w14:paraId="02B38AAE" w14:textId="77777777" w:rsidR="005846D1" w:rsidRPr="005846D1" w:rsidRDefault="005846D1" w:rsidP="005846D1">
            <w:pPr>
              <w:widowControl w:val="0"/>
              <w:numPr>
                <w:ilvl w:val="0"/>
                <w:numId w:val="21"/>
              </w:numPr>
              <w:pBdr>
                <w:top w:val="nil"/>
                <w:left w:val="nil"/>
                <w:bottom w:val="nil"/>
                <w:right w:val="nil"/>
                <w:between w:val="nil"/>
              </w:pBdr>
              <w:spacing w:line="276" w:lineRule="auto"/>
              <w:rPr>
                <w:rFonts w:ascii="Arial" w:eastAsia="Arial" w:hAnsi="Arial" w:cs="Arial"/>
                <w:color w:val="000000"/>
                <w:sz w:val="22"/>
                <w:szCs w:val="22"/>
                <w:lang w:val="fr-CA"/>
              </w:rPr>
            </w:pPr>
            <w:proofErr w:type="gramStart"/>
            <w:r w:rsidRPr="005846D1">
              <w:rPr>
                <w:rFonts w:ascii="Arial" w:eastAsia="Arial" w:hAnsi="Arial" w:cs="Arial"/>
                <w:color w:val="000000"/>
                <w:sz w:val="22"/>
                <w:szCs w:val="22"/>
                <w:lang w:val="fr-CA"/>
              </w:rPr>
              <w:t>montrer</w:t>
            </w:r>
            <w:proofErr w:type="gramEnd"/>
            <w:r w:rsidRPr="005846D1">
              <w:rPr>
                <w:rFonts w:ascii="Arial" w:eastAsia="Arial" w:hAnsi="Arial" w:cs="Arial"/>
                <w:color w:val="000000"/>
                <w:sz w:val="22"/>
                <w:szCs w:val="22"/>
                <w:lang w:val="fr-CA"/>
              </w:rPr>
              <w:t xml:space="preserve"> de l’originalité et de la créativité dans son dessin? </w:t>
            </w:r>
          </w:p>
          <w:p w14:paraId="3CDBD6EE" w14:textId="77777777" w:rsidR="005846D1" w:rsidRPr="005846D1" w:rsidRDefault="005846D1" w:rsidP="005846D1">
            <w:pPr>
              <w:widowControl w:val="0"/>
              <w:numPr>
                <w:ilvl w:val="0"/>
                <w:numId w:val="21"/>
              </w:numPr>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Comprendre les principaux dessins et éléments? </w:t>
            </w:r>
          </w:p>
          <w:p w14:paraId="58D13843" w14:textId="77777777" w:rsidR="005846D1" w:rsidRPr="005846D1" w:rsidRDefault="005846D1" w:rsidP="005846D1">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5846D1">
              <w:rPr>
                <w:rFonts w:ascii="Arial" w:eastAsia="Arial" w:hAnsi="Arial" w:cs="Arial"/>
                <w:color w:val="000000"/>
                <w:sz w:val="22"/>
                <w:szCs w:val="22"/>
                <w:lang w:val="fr-CA"/>
              </w:rPr>
              <w:t> </w:t>
            </w:r>
          </w:p>
        </w:tc>
      </w:tr>
    </w:tbl>
    <w:p w14:paraId="24FAB8A8" w14:textId="77777777" w:rsidR="00E2282E" w:rsidRPr="005846D1" w:rsidRDefault="00E2282E">
      <w:pPr>
        <w:widowControl w:val="0"/>
        <w:pBdr>
          <w:top w:val="nil"/>
          <w:left w:val="nil"/>
          <w:bottom w:val="nil"/>
          <w:right w:val="nil"/>
          <w:between w:val="nil"/>
        </w:pBdr>
        <w:spacing w:line="276" w:lineRule="auto"/>
        <w:rPr>
          <w:rFonts w:ascii="Arial" w:eastAsia="Arial" w:hAnsi="Arial" w:cs="Arial"/>
          <w:color w:val="000000"/>
          <w:sz w:val="22"/>
          <w:szCs w:val="22"/>
          <w:lang w:val="fr-CA"/>
        </w:rPr>
      </w:pPr>
    </w:p>
    <w:p w14:paraId="328F75C3" w14:textId="77777777" w:rsidR="00E2282E" w:rsidRPr="005846D1" w:rsidRDefault="00E2282E">
      <w:pPr>
        <w:rPr>
          <w:rFonts w:ascii="Arial" w:hAnsi="Arial" w:cs="Arial"/>
          <w:lang w:val="fr-CA"/>
        </w:rPr>
      </w:pPr>
    </w:p>
    <w:sectPr w:rsidR="00E2282E" w:rsidRPr="005846D1">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ECBA" w14:textId="77777777" w:rsidR="00E37FD4" w:rsidRDefault="00E37FD4">
      <w:r>
        <w:separator/>
      </w:r>
    </w:p>
  </w:endnote>
  <w:endnote w:type="continuationSeparator" w:id="0">
    <w:p w14:paraId="7E83E9A4" w14:textId="77777777" w:rsidR="00E37FD4" w:rsidRDefault="00E3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0387" w14:textId="77777777" w:rsidR="00E37FD4" w:rsidRDefault="00E37FD4">
      <w:r>
        <w:separator/>
      </w:r>
    </w:p>
  </w:footnote>
  <w:footnote w:type="continuationSeparator" w:id="0">
    <w:p w14:paraId="03DDF6B9" w14:textId="77777777" w:rsidR="00E37FD4" w:rsidRDefault="00E3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E7E49"/>
    <w:multiLevelType w:val="multilevel"/>
    <w:tmpl w:val="F98C3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72F1A"/>
    <w:multiLevelType w:val="multilevel"/>
    <w:tmpl w:val="55CE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908DA"/>
    <w:multiLevelType w:val="multilevel"/>
    <w:tmpl w:val="6EF0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CD124A"/>
    <w:multiLevelType w:val="multilevel"/>
    <w:tmpl w:val="CC8CC0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A0564"/>
    <w:multiLevelType w:val="multilevel"/>
    <w:tmpl w:val="14A41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8"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AA2245"/>
    <w:multiLevelType w:val="multilevel"/>
    <w:tmpl w:val="B1CA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94F1923"/>
    <w:multiLevelType w:val="multilevel"/>
    <w:tmpl w:val="11822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A22F5"/>
    <w:multiLevelType w:val="multilevel"/>
    <w:tmpl w:val="9226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80CD0"/>
    <w:multiLevelType w:val="multilevel"/>
    <w:tmpl w:val="8D903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FD024C"/>
    <w:multiLevelType w:val="multilevel"/>
    <w:tmpl w:val="99F4D2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47579"/>
    <w:multiLevelType w:val="multilevel"/>
    <w:tmpl w:val="0E7E7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6C205F"/>
    <w:multiLevelType w:val="multilevel"/>
    <w:tmpl w:val="4D82E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D02C3"/>
    <w:multiLevelType w:val="multilevel"/>
    <w:tmpl w:val="41B0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3416C2"/>
    <w:multiLevelType w:val="multilevel"/>
    <w:tmpl w:val="A57E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7"/>
  </w:num>
  <w:num w:numId="3">
    <w:abstractNumId w:val="10"/>
  </w:num>
  <w:num w:numId="4">
    <w:abstractNumId w:val="0"/>
  </w:num>
  <w:num w:numId="5">
    <w:abstractNumId w:val="8"/>
  </w:num>
  <w:num w:numId="6">
    <w:abstractNumId w:val="1"/>
  </w:num>
  <w:num w:numId="7">
    <w:abstractNumId w:val="18"/>
  </w:num>
  <w:num w:numId="8">
    <w:abstractNumId w:val="19"/>
  </w:num>
  <w:num w:numId="9">
    <w:abstractNumId w:val="3"/>
  </w:num>
  <w:num w:numId="10">
    <w:abstractNumId w:val="20"/>
  </w:num>
  <w:num w:numId="11">
    <w:abstractNumId w:val="9"/>
  </w:num>
  <w:num w:numId="12">
    <w:abstractNumId w:val="15"/>
  </w:num>
  <w:num w:numId="13">
    <w:abstractNumId w:val="6"/>
  </w:num>
  <w:num w:numId="14">
    <w:abstractNumId w:val="2"/>
  </w:num>
  <w:num w:numId="15">
    <w:abstractNumId w:val="11"/>
  </w:num>
  <w:num w:numId="16">
    <w:abstractNumId w:val="13"/>
  </w:num>
  <w:num w:numId="17">
    <w:abstractNumId w:val="14"/>
  </w:num>
  <w:num w:numId="18">
    <w:abstractNumId w:val="5"/>
  </w:num>
  <w:num w:numId="19">
    <w:abstractNumId w:val="1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E3DD3"/>
    <w:rsid w:val="00236E3F"/>
    <w:rsid w:val="002E0054"/>
    <w:rsid w:val="0030391A"/>
    <w:rsid w:val="00373C04"/>
    <w:rsid w:val="003B3B09"/>
    <w:rsid w:val="003C1DD6"/>
    <w:rsid w:val="005846D1"/>
    <w:rsid w:val="00586292"/>
    <w:rsid w:val="008B2283"/>
    <w:rsid w:val="0099119B"/>
    <w:rsid w:val="00A52770"/>
    <w:rsid w:val="00A65581"/>
    <w:rsid w:val="00D04209"/>
    <w:rsid w:val="00DD6D39"/>
    <w:rsid w:val="00E2282E"/>
    <w:rsid w:val="00E37FD4"/>
    <w:rsid w:val="00EB6A89"/>
    <w:rsid w:val="00FE5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46366">
      <w:bodyDiv w:val="1"/>
      <w:marLeft w:val="0"/>
      <w:marRight w:val="0"/>
      <w:marTop w:val="0"/>
      <w:marBottom w:val="0"/>
      <w:divBdr>
        <w:top w:val="none" w:sz="0" w:space="0" w:color="auto"/>
        <w:left w:val="none" w:sz="0" w:space="0" w:color="auto"/>
        <w:bottom w:val="none" w:sz="0" w:space="0" w:color="auto"/>
        <w:right w:val="none" w:sz="0" w:space="0" w:color="auto"/>
      </w:divBdr>
      <w:divsChild>
        <w:div w:id="985476725">
          <w:marLeft w:val="0"/>
          <w:marRight w:val="0"/>
          <w:marTop w:val="0"/>
          <w:marBottom w:val="0"/>
          <w:divBdr>
            <w:top w:val="none" w:sz="0" w:space="0" w:color="auto"/>
            <w:left w:val="none" w:sz="0" w:space="0" w:color="auto"/>
            <w:bottom w:val="none" w:sz="0" w:space="0" w:color="auto"/>
            <w:right w:val="none" w:sz="0" w:space="0" w:color="auto"/>
          </w:divBdr>
          <w:divsChild>
            <w:div w:id="993099346">
              <w:marLeft w:val="0"/>
              <w:marRight w:val="0"/>
              <w:marTop w:val="0"/>
              <w:marBottom w:val="0"/>
              <w:divBdr>
                <w:top w:val="none" w:sz="0" w:space="0" w:color="auto"/>
                <w:left w:val="none" w:sz="0" w:space="0" w:color="auto"/>
                <w:bottom w:val="none" w:sz="0" w:space="0" w:color="auto"/>
                <w:right w:val="none" w:sz="0" w:space="0" w:color="auto"/>
              </w:divBdr>
            </w:div>
          </w:divsChild>
        </w:div>
        <w:div w:id="525872326">
          <w:marLeft w:val="0"/>
          <w:marRight w:val="0"/>
          <w:marTop w:val="0"/>
          <w:marBottom w:val="0"/>
          <w:divBdr>
            <w:top w:val="none" w:sz="0" w:space="0" w:color="auto"/>
            <w:left w:val="none" w:sz="0" w:space="0" w:color="auto"/>
            <w:bottom w:val="none" w:sz="0" w:space="0" w:color="auto"/>
            <w:right w:val="none" w:sz="0" w:space="0" w:color="auto"/>
          </w:divBdr>
          <w:divsChild>
            <w:div w:id="1636985257">
              <w:marLeft w:val="0"/>
              <w:marRight w:val="0"/>
              <w:marTop w:val="0"/>
              <w:marBottom w:val="0"/>
              <w:divBdr>
                <w:top w:val="none" w:sz="0" w:space="0" w:color="auto"/>
                <w:left w:val="none" w:sz="0" w:space="0" w:color="auto"/>
                <w:bottom w:val="none" w:sz="0" w:space="0" w:color="auto"/>
                <w:right w:val="none" w:sz="0" w:space="0" w:color="auto"/>
              </w:divBdr>
            </w:div>
          </w:divsChild>
        </w:div>
        <w:div w:id="758216707">
          <w:marLeft w:val="0"/>
          <w:marRight w:val="0"/>
          <w:marTop w:val="0"/>
          <w:marBottom w:val="0"/>
          <w:divBdr>
            <w:top w:val="none" w:sz="0" w:space="0" w:color="auto"/>
            <w:left w:val="none" w:sz="0" w:space="0" w:color="auto"/>
            <w:bottom w:val="none" w:sz="0" w:space="0" w:color="auto"/>
            <w:right w:val="none" w:sz="0" w:space="0" w:color="auto"/>
          </w:divBdr>
          <w:divsChild>
            <w:div w:id="1266884805">
              <w:marLeft w:val="0"/>
              <w:marRight w:val="0"/>
              <w:marTop w:val="0"/>
              <w:marBottom w:val="0"/>
              <w:divBdr>
                <w:top w:val="none" w:sz="0" w:space="0" w:color="auto"/>
                <w:left w:val="none" w:sz="0" w:space="0" w:color="auto"/>
                <w:bottom w:val="none" w:sz="0" w:space="0" w:color="auto"/>
                <w:right w:val="none" w:sz="0" w:space="0" w:color="auto"/>
              </w:divBdr>
            </w:div>
          </w:divsChild>
        </w:div>
        <w:div w:id="2118285913">
          <w:marLeft w:val="0"/>
          <w:marRight w:val="0"/>
          <w:marTop w:val="0"/>
          <w:marBottom w:val="0"/>
          <w:divBdr>
            <w:top w:val="none" w:sz="0" w:space="0" w:color="auto"/>
            <w:left w:val="none" w:sz="0" w:space="0" w:color="auto"/>
            <w:bottom w:val="none" w:sz="0" w:space="0" w:color="auto"/>
            <w:right w:val="none" w:sz="0" w:space="0" w:color="auto"/>
          </w:divBdr>
          <w:divsChild>
            <w:div w:id="1203439560">
              <w:marLeft w:val="0"/>
              <w:marRight w:val="0"/>
              <w:marTop w:val="0"/>
              <w:marBottom w:val="0"/>
              <w:divBdr>
                <w:top w:val="none" w:sz="0" w:space="0" w:color="auto"/>
                <w:left w:val="none" w:sz="0" w:space="0" w:color="auto"/>
                <w:bottom w:val="none" w:sz="0" w:space="0" w:color="auto"/>
                <w:right w:val="none" w:sz="0" w:space="0" w:color="auto"/>
              </w:divBdr>
            </w:div>
          </w:divsChild>
        </w:div>
        <w:div w:id="738329455">
          <w:marLeft w:val="0"/>
          <w:marRight w:val="0"/>
          <w:marTop w:val="0"/>
          <w:marBottom w:val="0"/>
          <w:divBdr>
            <w:top w:val="none" w:sz="0" w:space="0" w:color="auto"/>
            <w:left w:val="none" w:sz="0" w:space="0" w:color="auto"/>
            <w:bottom w:val="none" w:sz="0" w:space="0" w:color="auto"/>
            <w:right w:val="none" w:sz="0" w:space="0" w:color="auto"/>
          </w:divBdr>
          <w:divsChild>
            <w:div w:id="1247610928">
              <w:marLeft w:val="0"/>
              <w:marRight w:val="0"/>
              <w:marTop w:val="0"/>
              <w:marBottom w:val="0"/>
              <w:divBdr>
                <w:top w:val="none" w:sz="0" w:space="0" w:color="auto"/>
                <w:left w:val="none" w:sz="0" w:space="0" w:color="auto"/>
                <w:bottom w:val="none" w:sz="0" w:space="0" w:color="auto"/>
                <w:right w:val="none" w:sz="0" w:space="0" w:color="auto"/>
              </w:divBdr>
            </w:div>
          </w:divsChild>
        </w:div>
        <w:div w:id="1109473037">
          <w:marLeft w:val="0"/>
          <w:marRight w:val="0"/>
          <w:marTop w:val="0"/>
          <w:marBottom w:val="0"/>
          <w:divBdr>
            <w:top w:val="none" w:sz="0" w:space="0" w:color="auto"/>
            <w:left w:val="none" w:sz="0" w:space="0" w:color="auto"/>
            <w:bottom w:val="none" w:sz="0" w:space="0" w:color="auto"/>
            <w:right w:val="none" w:sz="0" w:space="0" w:color="auto"/>
          </w:divBdr>
          <w:divsChild>
            <w:div w:id="900403313">
              <w:marLeft w:val="0"/>
              <w:marRight w:val="0"/>
              <w:marTop w:val="0"/>
              <w:marBottom w:val="0"/>
              <w:divBdr>
                <w:top w:val="none" w:sz="0" w:space="0" w:color="auto"/>
                <w:left w:val="none" w:sz="0" w:space="0" w:color="auto"/>
                <w:bottom w:val="none" w:sz="0" w:space="0" w:color="auto"/>
                <w:right w:val="none" w:sz="0" w:space="0" w:color="auto"/>
              </w:divBdr>
            </w:div>
          </w:divsChild>
        </w:div>
        <w:div w:id="433792836">
          <w:marLeft w:val="0"/>
          <w:marRight w:val="0"/>
          <w:marTop w:val="0"/>
          <w:marBottom w:val="0"/>
          <w:divBdr>
            <w:top w:val="none" w:sz="0" w:space="0" w:color="auto"/>
            <w:left w:val="none" w:sz="0" w:space="0" w:color="auto"/>
            <w:bottom w:val="none" w:sz="0" w:space="0" w:color="auto"/>
            <w:right w:val="none" w:sz="0" w:space="0" w:color="auto"/>
          </w:divBdr>
          <w:divsChild>
            <w:div w:id="315184508">
              <w:marLeft w:val="0"/>
              <w:marRight w:val="0"/>
              <w:marTop w:val="0"/>
              <w:marBottom w:val="0"/>
              <w:divBdr>
                <w:top w:val="none" w:sz="0" w:space="0" w:color="auto"/>
                <w:left w:val="none" w:sz="0" w:space="0" w:color="auto"/>
                <w:bottom w:val="none" w:sz="0" w:space="0" w:color="auto"/>
                <w:right w:val="none" w:sz="0" w:space="0" w:color="auto"/>
              </w:divBdr>
            </w:div>
          </w:divsChild>
        </w:div>
        <w:div w:id="544175966">
          <w:marLeft w:val="0"/>
          <w:marRight w:val="0"/>
          <w:marTop w:val="0"/>
          <w:marBottom w:val="0"/>
          <w:divBdr>
            <w:top w:val="none" w:sz="0" w:space="0" w:color="auto"/>
            <w:left w:val="none" w:sz="0" w:space="0" w:color="auto"/>
            <w:bottom w:val="none" w:sz="0" w:space="0" w:color="auto"/>
            <w:right w:val="none" w:sz="0" w:space="0" w:color="auto"/>
          </w:divBdr>
          <w:divsChild>
            <w:div w:id="1707216351">
              <w:marLeft w:val="0"/>
              <w:marRight w:val="0"/>
              <w:marTop w:val="0"/>
              <w:marBottom w:val="0"/>
              <w:divBdr>
                <w:top w:val="none" w:sz="0" w:space="0" w:color="auto"/>
                <w:left w:val="none" w:sz="0" w:space="0" w:color="auto"/>
                <w:bottom w:val="none" w:sz="0" w:space="0" w:color="auto"/>
                <w:right w:val="none" w:sz="0" w:space="0" w:color="auto"/>
              </w:divBdr>
            </w:div>
          </w:divsChild>
        </w:div>
        <w:div w:id="1828352640">
          <w:marLeft w:val="0"/>
          <w:marRight w:val="0"/>
          <w:marTop w:val="0"/>
          <w:marBottom w:val="0"/>
          <w:divBdr>
            <w:top w:val="none" w:sz="0" w:space="0" w:color="auto"/>
            <w:left w:val="none" w:sz="0" w:space="0" w:color="auto"/>
            <w:bottom w:val="none" w:sz="0" w:space="0" w:color="auto"/>
            <w:right w:val="none" w:sz="0" w:space="0" w:color="auto"/>
          </w:divBdr>
          <w:divsChild>
            <w:div w:id="2038969397">
              <w:marLeft w:val="0"/>
              <w:marRight w:val="0"/>
              <w:marTop w:val="0"/>
              <w:marBottom w:val="0"/>
              <w:divBdr>
                <w:top w:val="none" w:sz="0" w:space="0" w:color="auto"/>
                <w:left w:val="none" w:sz="0" w:space="0" w:color="auto"/>
                <w:bottom w:val="none" w:sz="0" w:space="0" w:color="auto"/>
                <w:right w:val="none" w:sz="0" w:space="0" w:color="auto"/>
              </w:divBdr>
            </w:div>
          </w:divsChild>
        </w:div>
        <w:div w:id="323976326">
          <w:marLeft w:val="0"/>
          <w:marRight w:val="0"/>
          <w:marTop w:val="0"/>
          <w:marBottom w:val="0"/>
          <w:divBdr>
            <w:top w:val="none" w:sz="0" w:space="0" w:color="auto"/>
            <w:left w:val="none" w:sz="0" w:space="0" w:color="auto"/>
            <w:bottom w:val="none" w:sz="0" w:space="0" w:color="auto"/>
            <w:right w:val="none" w:sz="0" w:space="0" w:color="auto"/>
          </w:divBdr>
          <w:divsChild>
            <w:div w:id="873156003">
              <w:marLeft w:val="0"/>
              <w:marRight w:val="0"/>
              <w:marTop w:val="0"/>
              <w:marBottom w:val="0"/>
              <w:divBdr>
                <w:top w:val="none" w:sz="0" w:space="0" w:color="auto"/>
                <w:left w:val="none" w:sz="0" w:space="0" w:color="auto"/>
                <w:bottom w:val="none" w:sz="0" w:space="0" w:color="auto"/>
                <w:right w:val="none" w:sz="0" w:space="0" w:color="auto"/>
              </w:divBdr>
            </w:div>
            <w:div w:id="1935359451">
              <w:marLeft w:val="0"/>
              <w:marRight w:val="0"/>
              <w:marTop w:val="0"/>
              <w:marBottom w:val="0"/>
              <w:divBdr>
                <w:top w:val="none" w:sz="0" w:space="0" w:color="auto"/>
                <w:left w:val="none" w:sz="0" w:space="0" w:color="auto"/>
                <w:bottom w:val="none" w:sz="0" w:space="0" w:color="auto"/>
                <w:right w:val="none" w:sz="0" w:space="0" w:color="auto"/>
              </w:divBdr>
            </w:div>
          </w:divsChild>
        </w:div>
        <w:div w:id="4671259">
          <w:marLeft w:val="0"/>
          <w:marRight w:val="0"/>
          <w:marTop w:val="0"/>
          <w:marBottom w:val="0"/>
          <w:divBdr>
            <w:top w:val="none" w:sz="0" w:space="0" w:color="auto"/>
            <w:left w:val="none" w:sz="0" w:space="0" w:color="auto"/>
            <w:bottom w:val="none" w:sz="0" w:space="0" w:color="auto"/>
            <w:right w:val="none" w:sz="0" w:space="0" w:color="auto"/>
          </w:divBdr>
          <w:divsChild>
            <w:div w:id="1558471917">
              <w:marLeft w:val="0"/>
              <w:marRight w:val="0"/>
              <w:marTop w:val="0"/>
              <w:marBottom w:val="0"/>
              <w:divBdr>
                <w:top w:val="none" w:sz="0" w:space="0" w:color="auto"/>
                <w:left w:val="none" w:sz="0" w:space="0" w:color="auto"/>
                <w:bottom w:val="none" w:sz="0" w:space="0" w:color="auto"/>
                <w:right w:val="none" w:sz="0" w:space="0" w:color="auto"/>
              </w:divBdr>
            </w:div>
          </w:divsChild>
        </w:div>
        <w:div w:id="1248883983">
          <w:marLeft w:val="0"/>
          <w:marRight w:val="0"/>
          <w:marTop w:val="0"/>
          <w:marBottom w:val="0"/>
          <w:divBdr>
            <w:top w:val="none" w:sz="0" w:space="0" w:color="auto"/>
            <w:left w:val="none" w:sz="0" w:space="0" w:color="auto"/>
            <w:bottom w:val="none" w:sz="0" w:space="0" w:color="auto"/>
            <w:right w:val="none" w:sz="0" w:space="0" w:color="auto"/>
          </w:divBdr>
          <w:divsChild>
            <w:div w:id="1869021403">
              <w:marLeft w:val="0"/>
              <w:marRight w:val="0"/>
              <w:marTop w:val="0"/>
              <w:marBottom w:val="0"/>
              <w:divBdr>
                <w:top w:val="none" w:sz="0" w:space="0" w:color="auto"/>
                <w:left w:val="none" w:sz="0" w:space="0" w:color="auto"/>
                <w:bottom w:val="none" w:sz="0" w:space="0" w:color="auto"/>
                <w:right w:val="none" w:sz="0" w:space="0" w:color="auto"/>
              </w:divBdr>
            </w:div>
          </w:divsChild>
        </w:div>
        <w:div w:id="986401842">
          <w:marLeft w:val="0"/>
          <w:marRight w:val="0"/>
          <w:marTop w:val="0"/>
          <w:marBottom w:val="0"/>
          <w:divBdr>
            <w:top w:val="none" w:sz="0" w:space="0" w:color="auto"/>
            <w:left w:val="none" w:sz="0" w:space="0" w:color="auto"/>
            <w:bottom w:val="none" w:sz="0" w:space="0" w:color="auto"/>
            <w:right w:val="none" w:sz="0" w:space="0" w:color="auto"/>
          </w:divBdr>
          <w:divsChild>
            <w:div w:id="1850950529">
              <w:marLeft w:val="0"/>
              <w:marRight w:val="0"/>
              <w:marTop w:val="0"/>
              <w:marBottom w:val="0"/>
              <w:divBdr>
                <w:top w:val="none" w:sz="0" w:space="0" w:color="auto"/>
                <w:left w:val="none" w:sz="0" w:space="0" w:color="auto"/>
                <w:bottom w:val="none" w:sz="0" w:space="0" w:color="auto"/>
                <w:right w:val="none" w:sz="0" w:space="0" w:color="auto"/>
              </w:divBdr>
            </w:div>
          </w:divsChild>
        </w:div>
        <w:div w:id="1673068882">
          <w:marLeft w:val="0"/>
          <w:marRight w:val="0"/>
          <w:marTop w:val="0"/>
          <w:marBottom w:val="0"/>
          <w:divBdr>
            <w:top w:val="none" w:sz="0" w:space="0" w:color="auto"/>
            <w:left w:val="none" w:sz="0" w:space="0" w:color="auto"/>
            <w:bottom w:val="none" w:sz="0" w:space="0" w:color="auto"/>
            <w:right w:val="none" w:sz="0" w:space="0" w:color="auto"/>
          </w:divBdr>
          <w:divsChild>
            <w:div w:id="928343983">
              <w:marLeft w:val="0"/>
              <w:marRight w:val="0"/>
              <w:marTop w:val="0"/>
              <w:marBottom w:val="0"/>
              <w:divBdr>
                <w:top w:val="none" w:sz="0" w:space="0" w:color="auto"/>
                <w:left w:val="none" w:sz="0" w:space="0" w:color="auto"/>
                <w:bottom w:val="none" w:sz="0" w:space="0" w:color="auto"/>
                <w:right w:val="none" w:sz="0" w:space="0" w:color="auto"/>
              </w:divBdr>
            </w:div>
            <w:div w:id="218252050">
              <w:marLeft w:val="0"/>
              <w:marRight w:val="0"/>
              <w:marTop w:val="0"/>
              <w:marBottom w:val="0"/>
              <w:divBdr>
                <w:top w:val="none" w:sz="0" w:space="0" w:color="auto"/>
                <w:left w:val="none" w:sz="0" w:space="0" w:color="auto"/>
                <w:bottom w:val="none" w:sz="0" w:space="0" w:color="auto"/>
                <w:right w:val="none" w:sz="0" w:space="0" w:color="auto"/>
              </w:divBdr>
            </w:div>
            <w:div w:id="1502576079">
              <w:marLeft w:val="0"/>
              <w:marRight w:val="0"/>
              <w:marTop w:val="0"/>
              <w:marBottom w:val="0"/>
              <w:divBdr>
                <w:top w:val="none" w:sz="0" w:space="0" w:color="auto"/>
                <w:left w:val="none" w:sz="0" w:space="0" w:color="auto"/>
                <w:bottom w:val="none" w:sz="0" w:space="0" w:color="auto"/>
                <w:right w:val="none" w:sz="0" w:space="0" w:color="auto"/>
              </w:divBdr>
            </w:div>
            <w:div w:id="293484480">
              <w:marLeft w:val="0"/>
              <w:marRight w:val="0"/>
              <w:marTop w:val="0"/>
              <w:marBottom w:val="0"/>
              <w:divBdr>
                <w:top w:val="none" w:sz="0" w:space="0" w:color="auto"/>
                <w:left w:val="none" w:sz="0" w:space="0" w:color="auto"/>
                <w:bottom w:val="none" w:sz="0" w:space="0" w:color="auto"/>
                <w:right w:val="none" w:sz="0" w:space="0" w:color="auto"/>
              </w:divBdr>
            </w:div>
            <w:div w:id="1775591766">
              <w:marLeft w:val="0"/>
              <w:marRight w:val="0"/>
              <w:marTop w:val="0"/>
              <w:marBottom w:val="0"/>
              <w:divBdr>
                <w:top w:val="none" w:sz="0" w:space="0" w:color="auto"/>
                <w:left w:val="none" w:sz="0" w:space="0" w:color="auto"/>
                <w:bottom w:val="none" w:sz="0" w:space="0" w:color="auto"/>
                <w:right w:val="none" w:sz="0" w:space="0" w:color="auto"/>
              </w:divBdr>
            </w:div>
            <w:div w:id="1239050266">
              <w:marLeft w:val="0"/>
              <w:marRight w:val="0"/>
              <w:marTop w:val="0"/>
              <w:marBottom w:val="0"/>
              <w:divBdr>
                <w:top w:val="none" w:sz="0" w:space="0" w:color="auto"/>
                <w:left w:val="none" w:sz="0" w:space="0" w:color="auto"/>
                <w:bottom w:val="none" w:sz="0" w:space="0" w:color="auto"/>
                <w:right w:val="none" w:sz="0" w:space="0" w:color="auto"/>
              </w:divBdr>
            </w:div>
            <w:div w:id="1953172595">
              <w:marLeft w:val="0"/>
              <w:marRight w:val="0"/>
              <w:marTop w:val="0"/>
              <w:marBottom w:val="0"/>
              <w:divBdr>
                <w:top w:val="none" w:sz="0" w:space="0" w:color="auto"/>
                <w:left w:val="none" w:sz="0" w:space="0" w:color="auto"/>
                <w:bottom w:val="none" w:sz="0" w:space="0" w:color="auto"/>
                <w:right w:val="none" w:sz="0" w:space="0" w:color="auto"/>
              </w:divBdr>
            </w:div>
            <w:div w:id="1401293038">
              <w:marLeft w:val="0"/>
              <w:marRight w:val="0"/>
              <w:marTop w:val="0"/>
              <w:marBottom w:val="0"/>
              <w:divBdr>
                <w:top w:val="none" w:sz="0" w:space="0" w:color="auto"/>
                <w:left w:val="none" w:sz="0" w:space="0" w:color="auto"/>
                <w:bottom w:val="none" w:sz="0" w:space="0" w:color="auto"/>
                <w:right w:val="none" w:sz="0" w:space="0" w:color="auto"/>
              </w:divBdr>
            </w:div>
            <w:div w:id="705955720">
              <w:marLeft w:val="0"/>
              <w:marRight w:val="0"/>
              <w:marTop w:val="0"/>
              <w:marBottom w:val="0"/>
              <w:divBdr>
                <w:top w:val="none" w:sz="0" w:space="0" w:color="auto"/>
                <w:left w:val="none" w:sz="0" w:space="0" w:color="auto"/>
                <w:bottom w:val="none" w:sz="0" w:space="0" w:color="auto"/>
                <w:right w:val="none" w:sz="0" w:space="0" w:color="auto"/>
              </w:divBdr>
            </w:div>
          </w:divsChild>
        </w:div>
        <w:div w:id="1689019257">
          <w:marLeft w:val="0"/>
          <w:marRight w:val="0"/>
          <w:marTop w:val="0"/>
          <w:marBottom w:val="0"/>
          <w:divBdr>
            <w:top w:val="none" w:sz="0" w:space="0" w:color="auto"/>
            <w:left w:val="none" w:sz="0" w:space="0" w:color="auto"/>
            <w:bottom w:val="none" w:sz="0" w:space="0" w:color="auto"/>
            <w:right w:val="none" w:sz="0" w:space="0" w:color="auto"/>
          </w:divBdr>
          <w:divsChild>
            <w:div w:id="837966116">
              <w:marLeft w:val="0"/>
              <w:marRight w:val="0"/>
              <w:marTop w:val="0"/>
              <w:marBottom w:val="0"/>
              <w:divBdr>
                <w:top w:val="none" w:sz="0" w:space="0" w:color="auto"/>
                <w:left w:val="none" w:sz="0" w:space="0" w:color="auto"/>
                <w:bottom w:val="none" w:sz="0" w:space="0" w:color="auto"/>
                <w:right w:val="none" w:sz="0" w:space="0" w:color="auto"/>
              </w:divBdr>
            </w:div>
          </w:divsChild>
        </w:div>
        <w:div w:id="2050689452">
          <w:marLeft w:val="0"/>
          <w:marRight w:val="0"/>
          <w:marTop w:val="0"/>
          <w:marBottom w:val="0"/>
          <w:divBdr>
            <w:top w:val="none" w:sz="0" w:space="0" w:color="auto"/>
            <w:left w:val="none" w:sz="0" w:space="0" w:color="auto"/>
            <w:bottom w:val="none" w:sz="0" w:space="0" w:color="auto"/>
            <w:right w:val="none" w:sz="0" w:space="0" w:color="auto"/>
          </w:divBdr>
          <w:divsChild>
            <w:div w:id="297297820">
              <w:marLeft w:val="0"/>
              <w:marRight w:val="0"/>
              <w:marTop w:val="0"/>
              <w:marBottom w:val="0"/>
              <w:divBdr>
                <w:top w:val="none" w:sz="0" w:space="0" w:color="auto"/>
                <w:left w:val="none" w:sz="0" w:space="0" w:color="auto"/>
                <w:bottom w:val="none" w:sz="0" w:space="0" w:color="auto"/>
                <w:right w:val="none" w:sz="0" w:space="0" w:color="auto"/>
              </w:divBdr>
            </w:div>
            <w:div w:id="195238223">
              <w:marLeft w:val="0"/>
              <w:marRight w:val="0"/>
              <w:marTop w:val="0"/>
              <w:marBottom w:val="0"/>
              <w:divBdr>
                <w:top w:val="none" w:sz="0" w:space="0" w:color="auto"/>
                <w:left w:val="none" w:sz="0" w:space="0" w:color="auto"/>
                <w:bottom w:val="none" w:sz="0" w:space="0" w:color="auto"/>
                <w:right w:val="none" w:sz="0" w:space="0" w:color="auto"/>
              </w:divBdr>
            </w:div>
          </w:divsChild>
        </w:div>
        <w:div w:id="1790469394">
          <w:marLeft w:val="0"/>
          <w:marRight w:val="0"/>
          <w:marTop w:val="0"/>
          <w:marBottom w:val="0"/>
          <w:divBdr>
            <w:top w:val="none" w:sz="0" w:space="0" w:color="auto"/>
            <w:left w:val="none" w:sz="0" w:space="0" w:color="auto"/>
            <w:bottom w:val="none" w:sz="0" w:space="0" w:color="auto"/>
            <w:right w:val="none" w:sz="0" w:space="0" w:color="auto"/>
          </w:divBdr>
          <w:divsChild>
            <w:div w:id="607929678">
              <w:marLeft w:val="0"/>
              <w:marRight w:val="0"/>
              <w:marTop w:val="0"/>
              <w:marBottom w:val="0"/>
              <w:divBdr>
                <w:top w:val="none" w:sz="0" w:space="0" w:color="auto"/>
                <w:left w:val="none" w:sz="0" w:space="0" w:color="auto"/>
                <w:bottom w:val="none" w:sz="0" w:space="0" w:color="auto"/>
                <w:right w:val="none" w:sz="0" w:space="0" w:color="auto"/>
              </w:divBdr>
            </w:div>
          </w:divsChild>
        </w:div>
        <w:div w:id="1001471633">
          <w:marLeft w:val="0"/>
          <w:marRight w:val="0"/>
          <w:marTop w:val="0"/>
          <w:marBottom w:val="0"/>
          <w:divBdr>
            <w:top w:val="none" w:sz="0" w:space="0" w:color="auto"/>
            <w:left w:val="none" w:sz="0" w:space="0" w:color="auto"/>
            <w:bottom w:val="none" w:sz="0" w:space="0" w:color="auto"/>
            <w:right w:val="none" w:sz="0" w:space="0" w:color="auto"/>
          </w:divBdr>
          <w:divsChild>
            <w:div w:id="326204822">
              <w:marLeft w:val="0"/>
              <w:marRight w:val="0"/>
              <w:marTop w:val="0"/>
              <w:marBottom w:val="0"/>
              <w:divBdr>
                <w:top w:val="none" w:sz="0" w:space="0" w:color="auto"/>
                <w:left w:val="none" w:sz="0" w:space="0" w:color="auto"/>
                <w:bottom w:val="none" w:sz="0" w:space="0" w:color="auto"/>
                <w:right w:val="none" w:sz="0" w:space="0" w:color="auto"/>
              </w:divBdr>
            </w:div>
            <w:div w:id="1311179781">
              <w:marLeft w:val="0"/>
              <w:marRight w:val="0"/>
              <w:marTop w:val="0"/>
              <w:marBottom w:val="0"/>
              <w:divBdr>
                <w:top w:val="none" w:sz="0" w:space="0" w:color="auto"/>
                <w:left w:val="none" w:sz="0" w:space="0" w:color="auto"/>
                <w:bottom w:val="none" w:sz="0" w:space="0" w:color="auto"/>
                <w:right w:val="none" w:sz="0" w:space="0" w:color="auto"/>
              </w:divBdr>
            </w:div>
            <w:div w:id="13400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Lavoie</cp:lastModifiedBy>
  <cp:revision>3</cp:revision>
  <dcterms:created xsi:type="dcterms:W3CDTF">2020-04-03T21:15:00Z</dcterms:created>
  <dcterms:modified xsi:type="dcterms:W3CDTF">2020-04-09T16:57:00Z</dcterms:modified>
</cp:coreProperties>
</file>