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333" w:tblpY="8"/>
        <w:tblW w:w="10008" w:type="dxa"/>
        <w:tblLook w:val="00A0" w:firstRow="1" w:lastRow="0" w:firstColumn="1" w:lastColumn="0" w:noHBand="0" w:noVBand="0"/>
      </w:tblPr>
      <w:tblGrid>
        <w:gridCol w:w="2197"/>
        <w:gridCol w:w="7811"/>
      </w:tblGrid>
      <w:tr w:rsidR="009A6244" w:rsidRPr="009A6244" w14:paraId="7C32BC54" w14:textId="77777777" w:rsidTr="00781D38">
        <w:tc>
          <w:tcPr>
            <w:tcW w:w="2197" w:type="dxa"/>
          </w:tcPr>
          <w:p w14:paraId="098A29E2"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t>Matière:</w:t>
            </w:r>
          </w:p>
        </w:tc>
        <w:tc>
          <w:tcPr>
            <w:tcW w:w="7811" w:type="dxa"/>
          </w:tcPr>
          <w:p w14:paraId="147589C3" w14:textId="77777777" w:rsidR="009A6244" w:rsidRPr="009A6244" w:rsidRDefault="009A6244" w:rsidP="009A6244">
            <w:pPr>
              <w:rPr>
                <w:rFonts w:ascii="Arial" w:hAnsi="Arial" w:cs="Arial"/>
                <w:lang w:val="fr-CA"/>
              </w:rPr>
            </w:pPr>
            <w:r w:rsidRPr="009A6244">
              <w:rPr>
                <w:rFonts w:ascii="Arial" w:hAnsi="Arial" w:cs="Arial"/>
                <w:lang w:val="fr-CA"/>
              </w:rPr>
              <w:t>Mathématiques</w:t>
            </w:r>
          </w:p>
        </w:tc>
      </w:tr>
      <w:tr w:rsidR="009A6244" w:rsidRPr="009A6244" w14:paraId="3449E7DC" w14:textId="77777777" w:rsidTr="00781D38">
        <w:tc>
          <w:tcPr>
            <w:tcW w:w="2197" w:type="dxa"/>
          </w:tcPr>
          <w:p w14:paraId="416FCF16"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t>Titre:</w:t>
            </w:r>
          </w:p>
        </w:tc>
        <w:tc>
          <w:tcPr>
            <w:tcW w:w="7811" w:type="dxa"/>
          </w:tcPr>
          <w:p w14:paraId="79686079" w14:textId="77777777" w:rsidR="009A6244" w:rsidRPr="009A6244" w:rsidRDefault="009A6244" w:rsidP="009A6244">
            <w:pPr>
              <w:rPr>
                <w:rFonts w:ascii="Arial" w:hAnsi="Arial" w:cs="Arial"/>
                <w:lang w:val="fr-CA"/>
              </w:rPr>
            </w:pPr>
            <w:r w:rsidRPr="009A6244">
              <w:rPr>
                <w:rFonts w:ascii="Arial" w:hAnsi="Arial" w:cs="Arial"/>
                <w:lang w:val="fr-CA"/>
              </w:rPr>
              <w:t>Quel est votre endroit préféré pour jouer au hockey?</w:t>
            </w:r>
          </w:p>
        </w:tc>
      </w:tr>
      <w:tr w:rsidR="009A6244" w:rsidRPr="009A6244" w14:paraId="5B78573B" w14:textId="77777777" w:rsidTr="00781D38">
        <w:tc>
          <w:tcPr>
            <w:tcW w:w="2197" w:type="dxa"/>
          </w:tcPr>
          <w:p w14:paraId="1250BDF6"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t>Année:</w:t>
            </w:r>
          </w:p>
        </w:tc>
        <w:tc>
          <w:tcPr>
            <w:tcW w:w="7811" w:type="dxa"/>
          </w:tcPr>
          <w:p w14:paraId="3E945471" w14:textId="77777777" w:rsidR="009A6244" w:rsidRPr="009A6244" w:rsidRDefault="009A6244" w:rsidP="009A6244">
            <w:pPr>
              <w:rPr>
                <w:rFonts w:ascii="Arial" w:hAnsi="Arial" w:cs="Arial"/>
                <w:lang w:val="fr-CA"/>
              </w:rPr>
            </w:pPr>
            <w:r w:rsidRPr="009A6244">
              <w:rPr>
                <w:rFonts w:ascii="Arial" w:hAnsi="Arial" w:cs="Arial"/>
                <w:lang w:val="fr-CA"/>
              </w:rPr>
              <w:t>1</w:t>
            </w:r>
            <w:r w:rsidRPr="009A6244">
              <w:rPr>
                <w:rFonts w:ascii="Arial" w:hAnsi="Arial" w:cs="Arial"/>
                <w:vertAlign w:val="superscript"/>
                <w:lang w:val="fr-CA"/>
              </w:rPr>
              <w:t>re</w:t>
            </w:r>
            <w:r w:rsidRPr="009A6244">
              <w:rPr>
                <w:rFonts w:ascii="Arial" w:hAnsi="Arial" w:cs="Arial"/>
                <w:lang w:val="fr-CA"/>
              </w:rPr>
              <w:t xml:space="preserve"> année</w:t>
            </w:r>
          </w:p>
        </w:tc>
      </w:tr>
      <w:tr w:rsidR="009A6244" w:rsidRPr="009A6244" w14:paraId="54B23FB2" w14:textId="77777777" w:rsidTr="00781D38">
        <w:tc>
          <w:tcPr>
            <w:tcW w:w="2197" w:type="dxa"/>
          </w:tcPr>
          <w:p w14:paraId="32B746A7"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t>Objectifs:</w:t>
            </w:r>
          </w:p>
        </w:tc>
        <w:tc>
          <w:tcPr>
            <w:tcW w:w="7811" w:type="dxa"/>
          </w:tcPr>
          <w:p w14:paraId="3C1E54CD" w14:textId="77777777" w:rsidR="009A6244" w:rsidRPr="009A6244" w:rsidRDefault="009A6244" w:rsidP="009A6244">
            <w:pPr>
              <w:pStyle w:val="ListParagraph"/>
              <w:numPr>
                <w:ilvl w:val="0"/>
                <w:numId w:val="19"/>
              </w:numPr>
              <w:rPr>
                <w:rFonts w:ascii="Arial" w:hAnsi="Arial" w:cs="Arial"/>
                <w:lang w:val="fr-CA"/>
              </w:rPr>
            </w:pPr>
            <w:r w:rsidRPr="009A6244">
              <w:rPr>
                <w:rFonts w:ascii="Arial" w:hAnsi="Arial" w:cs="Arial"/>
                <w:lang w:val="fr-CA"/>
              </w:rPr>
              <w:t>Les élèves s’exprimeront sur leur endroit préféré pour jouer au hockey.</w:t>
            </w:r>
          </w:p>
          <w:p w14:paraId="72A81808" w14:textId="77777777" w:rsidR="009A6244" w:rsidRPr="009A6244" w:rsidRDefault="009A6244" w:rsidP="009A6244">
            <w:pPr>
              <w:pStyle w:val="ListParagraph"/>
              <w:numPr>
                <w:ilvl w:val="0"/>
                <w:numId w:val="19"/>
              </w:numPr>
              <w:rPr>
                <w:rFonts w:ascii="Arial" w:hAnsi="Arial" w:cs="Arial"/>
                <w:lang w:val="fr-CA"/>
              </w:rPr>
            </w:pPr>
            <w:r w:rsidRPr="009A6244">
              <w:rPr>
                <w:rFonts w:ascii="Arial" w:hAnsi="Arial" w:cs="Arial"/>
                <w:lang w:val="fr-CA"/>
              </w:rPr>
              <w:t>Les élèves estimeront le nombre de votes avant de les compter en groupe.</w:t>
            </w:r>
          </w:p>
          <w:p w14:paraId="35AEE9C3" w14:textId="77777777" w:rsidR="009A6244" w:rsidRPr="009A6244" w:rsidRDefault="009A6244" w:rsidP="009A6244">
            <w:pPr>
              <w:pStyle w:val="ListParagraph"/>
              <w:numPr>
                <w:ilvl w:val="0"/>
                <w:numId w:val="19"/>
              </w:numPr>
              <w:rPr>
                <w:rFonts w:ascii="Arial" w:hAnsi="Arial" w:cs="Arial"/>
                <w:lang w:val="fr-CA"/>
              </w:rPr>
            </w:pPr>
            <w:r w:rsidRPr="009A6244">
              <w:rPr>
                <w:rFonts w:ascii="Arial" w:hAnsi="Arial" w:cs="Arial"/>
                <w:lang w:val="fr-CA"/>
              </w:rPr>
              <w:t>Les élèves interprèteront des données de la classe et en discuteront.</w:t>
            </w:r>
          </w:p>
          <w:p w14:paraId="124AA540" w14:textId="77777777" w:rsidR="009A6244" w:rsidRPr="009A6244" w:rsidRDefault="009A6244" w:rsidP="009A6244">
            <w:pPr>
              <w:pStyle w:val="ListParagraph"/>
              <w:numPr>
                <w:ilvl w:val="0"/>
                <w:numId w:val="19"/>
              </w:numPr>
              <w:rPr>
                <w:rFonts w:ascii="Arial" w:hAnsi="Arial" w:cs="Arial"/>
                <w:lang w:val="fr-CA"/>
              </w:rPr>
            </w:pPr>
            <w:r w:rsidRPr="009A6244">
              <w:rPr>
                <w:rFonts w:ascii="Arial" w:hAnsi="Arial" w:cs="Arial"/>
                <w:lang w:val="fr-CA"/>
              </w:rPr>
              <w:t>Les élèves colorieront un diagramme à bandes, répondront à des questions, utiliseront des marques de pointage et utiliseront les expressions « plus que » et « moins que ».</w:t>
            </w:r>
          </w:p>
        </w:tc>
      </w:tr>
      <w:tr w:rsidR="009A6244" w:rsidRPr="009A6244" w14:paraId="79D4921C" w14:textId="77777777" w:rsidTr="00781D38">
        <w:trPr>
          <w:trHeight w:val="773"/>
        </w:trPr>
        <w:tc>
          <w:tcPr>
            <w:tcW w:w="2197" w:type="dxa"/>
          </w:tcPr>
          <w:p w14:paraId="55427963" w14:textId="77777777" w:rsidR="009A6244" w:rsidRPr="009A6244" w:rsidRDefault="009A6244" w:rsidP="009A6244">
            <w:pPr>
              <w:rPr>
                <w:rFonts w:ascii="Arial" w:hAnsi="Arial" w:cs="Arial"/>
                <w:sz w:val="28"/>
                <w:szCs w:val="28"/>
                <w:lang w:val="fr-CA"/>
              </w:rPr>
            </w:pPr>
            <w:r w:rsidRPr="009A6244">
              <w:rPr>
                <w:rFonts w:ascii="Arial" w:hAnsi="Arial" w:cs="Arial"/>
                <w:b/>
                <w:sz w:val="28"/>
                <w:szCs w:val="28"/>
                <w:lang w:val="fr-CA"/>
              </w:rPr>
              <w:t>Liens avec le programme:</w:t>
            </w:r>
          </w:p>
        </w:tc>
        <w:tc>
          <w:tcPr>
            <w:tcW w:w="7811" w:type="dxa"/>
          </w:tcPr>
          <w:p w14:paraId="7237B01E" w14:textId="77777777" w:rsidR="009A6244" w:rsidRPr="009A6244" w:rsidRDefault="009A6244" w:rsidP="009A6244">
            <w:pPr>
              <w:pStyle w:val="ListParagraph"/>
              <w:numPr>
                <w:ilvl w:val="0"/>
                <w:numId w:val="20"/>
              </w:numPr>
              <w:rPr>
                <w:rFonts w:ascii="Arial" w:hAnsi="Arial" w:cs="Arial"/>
                <w:lang w:val="fr-FR"/>
              </w:rPr>
            </w:pPr>
            <w:r w:rsidRPr="009A6244">
              <w:rPr>
                <w:rFonts w:ascii="Arial" w:hAnsi="Arial" w:cs="Arial"/>
                <w:lang w:val="fr-FR"/>
              </w:rPr>
              <w:t>Démontrer une compréhension de l’addition de nombres dont les solutions ne dépassent pas 20 et les faits de soustraction correspondants, de façon concrète, imagée et symbolique en :</w:t>
            </w:r>
          </w:p>
          <w:p w14:paraId="5D6C50FA" w14:textId="77777777" w:rsidR="009A6244" w:rsidRPr="009A6244" w:rsidRDefault="009A6244" w:rsidP="009A6244">
            <w:pPr>
              <w:pStyle w:val="ListParagraph"/>
              <w:numPr>
                <w:ilvl w:val="0"/>
                <w:numId w:val="25"/>
              </w:numPr>
              <w:rPr>
                <w:rFonts w:ascii="Arial" w:hAnsi="Arial" w:cs="Arial"/>
                <w:lang w:val="fr-FR"/>
              </w:rPr>
            </w:pPr>
            <w:proofErr w:type="gramStart"/>
            <w:r w:rsidRPr="009A6244">
              <w:rPr>
                <w:rFonts w:ascii="Arial" w:hAnsi="Arial" w:cs="Arial"/>
                <w:lang w:val="fr-FR"/>
              </w:rPr>
              <w:t>utilisant</w:t>
            </w:r>
            <w:proofErr w:type="gramEnd"/>
            <w:r w:rsidRPr="009A6244">
              <w:rPr>
                <w:rFonts w:ascii="Arial" w:hAnsi="Arial" w:cs="Arial"/>
                <w:lang w:val="fr-FR"/>
              </w:rPr>
              <w:t xml:space="preserve"> le langage courant et celui des mathématiques pour décrire des opérations d’addition et de soustraction.</w:t>
            </w:r>
          </w:p>
          <w:p w14:paraId="1F6B7E2F" w14:textId="77777777" w:rsidR="009A6244" w:rsidRPr="009A6244" w:rsidRDefault="009A6244" w:rsidP="009A6244">
            <w:pPr>
              <w:pStyle w:val="ListParagraph"/>
              <w:numPr>
                <w:ilvl w:val="0"/>
                <w:numId w:val="20"/>
              </w:numPr>
              <w:rPr>
                <w:rFonts w:ascii="Arial" w:hAnsi="Arial" w:cs="Arial"/>
                <w:lang w:val="fr-FR"/>
              </w:rPr>
            </w:pPr>
            <w:r w:rsidRPr="009A6244">
              <w:rPr>
                <w:rFonts w:ascii="Arial" w:hAnsi="Arial" w:cs="Arial"/>
                <w:lang w:val="fr-FR"/>
              </w:rPr>
              <w:t>Représenter des expressions algébriques de plusieurs façons.</w:t>
            </w:r>
          </w:p>
        </w:tc>
      </w:tr>
      <w:tr w:rsidR="009A6244" w:rsidRPr="009A6244" w14:paraId="003EA07F" w14:textId="77777777" w:rsidTr="00781D38">
        <w:tc>
          <w:tcPr>
            <w:tcW w:w="2197" w:type="dxa"/>
          </w:tcPr>
          <w:p w14:paraId="6AF62F7C"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t>Matériel:</w:t>
            </w:r>
          </w:p>
        </w:tc>
        <w:tc>
          <w:tcPr>
            <w:tcW w:w="7811" w:type="dxa"/>
          </w:tcPr>
          <w:p w14:paraId="018896DF" w14:textId="77777777" w:rsidR="009A6244" w:rsidRPr="009A6244" w:rsidRDefault="009A6244" w:rsidP="009A6244">
            <w:pPr>
              <w:pStyle w:val="ListParagraph"/>
              <w:numPr>
                <w:ilvl w:val="0"/>
                <w:numId w:val="20"/>
              </w:numPr>
              <w:rPr>
                <w:rFonts w:ascii="Arial" w:hAnsi="Arial" w:cs="Arial"/>
                <w:lang w:val="fr-CA"/>
              </w:rPr>
            </w:pPr>
            <w:r w:rsidRPr="009A6244">
              <w:rPr>
                <w:rFonts w:ascii="Arial" w:hAnsi="Arial" w:cs="Arial"/>
                <w:lang w:val="fr-CA"/>
              </w:rPr>
              <w:t>Livre d’histoire de hockey</w:t>
            </w:r>
          </w:p>
          <w:p w14:paraId="70108EFF" w14:textId="77777777" w:rsidR="009A6244" w:rsidRPr="009A6244" w:rsidRDefault="009A6244" w:rsidP="009A6244">
            <w:pPr>
              <w:pStyle w:val="ListParagraph"/>
              <w:numPr>
                <w:ilvl w:val="0"/>
                <w:numId w:val="20"/>
              </w:numPr>
              <w:rPr>
                <w:rFonts w:ascii="Arial" w:hAnsi="Arial" w:cs="Arial"/>
                <w:u w:val="single"/>
                <w:lang w:val="fr-CA"/>
              </w:rPr>
            </w:pPr>
            <w:r w:rsidRPr="009A6244">
              <w:rPr>
                <w:rFonts w:ascii="Arial" w:hAnsi="Arial" w:cs="Arial"/>
                <w:lang w:val="fr-CA"/>
              </w:rPr>
              <w:t>Tableau de collecte de données préparé par l’enseignant</w:t>
            </w:r>
          </w:p>
          <w:p w14:paraId="464AD05D" w14:textId="77777777" w:rsidR="009A6244" w:rsidRPr="009A6244" w:rsidRDefault="009A6244" w:rsidP="009A6244">
            <w:pPr>
              <w:pStyle w:val="ListParagraph"/>
              <w:numPr>
                <w:ilvl w:val="0"/>
                <w:numId w:val="20"/>
              </w:numPr>
              <w:rPr>
                <w:rFonts w:ascii="Arial" w:hAnsi="Arial" w:cs="Arial"/>
                <w:u w:val="single"/>
                <w:lang w:val="fr-CA"/>
              </w:rPr>
            </w:pPr>
            <w:r w:rsidRPr="009A6244">
              <w:rPr>
                <w:rFonts w:ascii="Arial" w:hAnsi="Arial" w:cs="Arial"/>
                <w:lang w:val="fr-CA"/>
              </w:rPr>
              <w:t xml:space="preserve">Rondelles de papier pour le vote </w:t>
            </w:r>
          </w:p>
          <w:p w14:paraId="3F284B3D" w14:textId="77777777" w:rsidR="009A6244" w:rsidRPr="009A6244" w:rsidRDefault="009A6244" w:rsidP="009A6244">
            <w:pPr>
              <w:pStyle w:val="ListParagraph"/>
              <w:numPr>
                <w:ilvl w:val="0"/>
                <w:numId w:val="20"/>
              </w:numPr>
              <w:rPr>
                <w:rFonts w:ascii="Arial" w:hAnsi="Arial" w:cs="Arial"/>
                <w:u w:val="single"/>
                <w:lang w:val="fr-CA"/>
              </w:rPr>
            </w:pPr>
            <w:r w:rsidRPr="009A6244">
              <w:rPr>
                <w:rFonts w:ascii="Arial" w:hAnsi="Arial" w:cs="Arial"/>
                <w:lang w:val="fr-CA"/>
              </w:rPr>
              <w:t xml:space="preserve">Diagrammes à bandes  </w:t>
            </w:r>
          </w:p>
          <w:p w14:paraId="07DB39A2" w14:textId="77777777" w:rsidR="009A6244" w:rsidRPr="009A6244" w:rsidRDefault="009A6244" w:rsidP="009A6244">
            <w:pPr>
              <w:pStyle w:val="ListParagraph"/>
              <w:numPr>
                <w:ilvl w:val="0"/>
                <w:numId w:val="20"/>
              </w:numPr>
              <w:rPr>
                <w:rFonts w:ascii="Arial" w:hAnsi="Arial" w:cs="Arial"/>
                <w:u w:val="single"/>
                <w:lang w:val="fr-CA"/>
              </w:rPr>
            </w:pPr>
            <w:r w:rsidRPr="009A6244">
              <w:rPr>
                <w:rFonts w:ascii="Arial" w:hAnsi="Arial" w:cs="Arial"/>
                <w:lang w:val="fr-CA"/>
              </w:rPr>
              <w:t>Questionnaires « Les endroits pour jouer au hockey »</w:t>
            </w:r>
          </w:p>
        </w:tc>
      </w:tr>
      <w:tr w:rsidR="009A6244" w:rsidRPr="009A6244" w14:paraId="7AE66D41" w14:textId="77777777" w:rsidTr="00781D38">
        <w:tc>
          <w:tcPr>
            <w:tcW w:w="2197" w:type="dxa"/>
          </w:tcPr>
          <w:p w14:paraId="7D9FD4CA"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t>Activité:</w:t>
            </w:r>
          </w:p>
        </w:tc>
        <w:tc>
          <w:tcPr>
            <w:tcW w:w="7811" w:type="dxa"/>
          </w:tcPr>
          <w:p w14:paraId="77B35379"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Lire une histoire de hockey.</w:t>
            </w:r>
          </w:p>
          <w:p w14:paraId="35964E8E"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Demander aux élèves quels sont leurs endroits préférés pour jouer au hockey. Si des élèves n’ont jamais patiné ou tenu un bâton de hockey dans leurs mains, ils peuvent imaginer où ils préfèreraient jouer s’ils en avaient la chance. Les élèves peuvent aussi considérer la saison et s’ils préfèrent jouer en patins ou en souliers.</w:t>
            </w:r>
          </w:p>
          <w:p w14:paraId="62507254"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Faire un tableau de collecte de données. Les mots et les images peuvent être coupés et collés sur une grande affiche.</w:t>
            </w:r>
          </w:p>
          <w:p w14:paraId="433EEB10"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Photocopier la feuille de rondelles pour le vote des élèves (une rondelle par élève).</w:t>
            </w:r>
          </w:p>
          <w:p w14:paraId="5FCCA9E4"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Présenter le tableau de collecte de données aux élèves. Les images correspondent aux quatre choix possibles. Discuter avec les élèves de ces quatre endroits (aréna, patinoire extérieure, étang/lac gelé, rue/entrée de maison).</w:t>
            </w:r>
          </w:p>
          <w:p w14:paraId="499E6AF1"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 xml:space="preserve">Les élèves votent pour leur endroit préféré. Fournir aux élèves une rondelle en papier. Les élèves écrivent leur nom sur la </w:t>
            </w:r>
            <w:r w:rsidRPr="009A6244">
              <w:rPr>
                <w:rFonts w:ascii="Arial" w:hAnsi="Arial" w:cs="Arial"/>
                <w:lang w:val="fr-CA"/>
              </w:rPr>
              <w:lastRenderedPageBreak/>
              <w:t>rondelle, la découpe et la colle dans le tableau à côté de leur choix.</w:t>
            </w:r>
          </w:p>
          <w:p w14:paraId="5D797498"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Poser les questions suivantes aux élèves :</w:t>
            </w:r>
          </w:p>
          <w:p w14:paraId="177ACB48" w14:textId="77777777" w:rsidR="009A6244" w:rsidRPr="009A6244" w:rsidRDefault="009A6244" w:rsidP="009A6244">
            <w:pPr>
              <w:pStyle w:val="ListParagraph"/>
              <w:numPr>
                <w:ilvl w:val="0"/>
                <w:numId w:val="22"/>
              </w:numPr>
              <w:rPr>
                <w:rFonts w:ascii="Arial" w:hAnsi="Arial" w:cs="Arial"/>
                <w:lang w:val="fr-CA"/>
              </w:rPr>
            </w:pPr>
            <w:r w:rsidRPr="009A6244">
              <w:rPr>
                <w:rFonts w:ascii="Arial" w:hAnsi="Arial" w:cs="Arial"/>
                <w:lang w:val="fr-CA"/>
              </w:rPr>
              <w:t>Que peut-on dire en regardant notre tableau de collecte de données?</w:t>
            </w:r>
          </w:p>
          <w:p w14:paraId="5CD53763" w14:textId="77777777" w:rsidR="009A6244" w:rsidRPr="009A6244" w:rsidRDefault="009A6244" w:rsidP="009A6244">
            <w:pPr>
              <w:pStyle w:val="ListParagraph"/>
              <w:numPr>
                <w:ilvl w:val="0"/>
                <w:numId w:val="22"/>
              </w:numPr>
              <w:rPr>
                <w:rFonts w:ascii="Arial" w:hAnsi="Arial" w:cs="Arial"/>
                <w:lang w:val="fr-CA"/>
              </w:rPr>
            </w:pPr>
            <w:r w:rsidRPr="009A6244">
              <w:rPr>
                <w:rFonts w:ascii="Arial" w:hAnsi="Arial" w:cs="Arial"/>
                <w:lang w:val="fr-CA"/>
              </w:rPr>
              <w:t xml:space="preserve">Pouvez-vous estimer combien de rondelles il y a dans le tableau? </w:t>
            </w:r>
          </w:p>
          <w:p w14:paraId="7ABAAD93" w14:textId="77777777" w:rsidR="009A6244" w:rsidRPr="009A6244" w:rsidRDefault="009A6244" w:rsidP="009A6244">
            <w:pPr>
              <w:pStyle w:val="ListParagraph"/>
              <w:numPr>
                <w:ilvl w:val="0"/>
                <w:numId w:val="22"/>
              </w:numPr>
              <w:rPr>
                <w:rFonts w:ascii="Arial" w:hAnsi="Arial" w:cs="Arial"/>
                <w:lang w:val="fr-CA"/>
              </w:rPr>
            </w:pPr>
            <w:r w:rsidRPr="009A6244">
              <w:rPr>
                <w:rFonts w:ascii="Arial" w:hAnsi="Arial" w:cs="Arial"/>
                <w:lang w:val="fr-CA"/>
              </w:rPr>
              <w:t>Quel endroit était le préféré des élèves?</w:t>
            </w:r>
          </w:p>
          <w:p w14:paraId="66A1CDB8" w14:textId="77777777" w:rsidR="009A6244" w:rsidRPr="009A6244" w:rsidRDefault="009A6244" w:rsidP="009A6244">
            <w:pPr>
              <w:pStyle w:val="ListParagraph"/>
              <w:numPr>
                <w:ilvl w:val="0"/>
                <w:numId w:val="22"/>
              </w:numPr>
              <w:rPr>
                <w:rFonts w:ascii="Arial" w:hAnsi="Arial" w:cs="Arial"/>
                <w:lang w:val="fr-CA"/>
              </w:rPr>
            </w:pPr>
            <w:r w:rsidRPr="009A6244">
              <w:rPr>
                <w:rFonts w:ascii="Arial" w:hAnsi="Arial" w:cs="Arial"/>
                <w:lang w:val="fr-CA"/>
              </w:rPr>
              <w:t>Quel endroit a terminé 2</w:t>
            </w:r>
            <w:r w:rsidRPr="009A6244">
              <w:rPr>
                <w:rFonts w:ascii="Arial" w:hAnsi="Arial" w:cs="Arial"/>
                <w:vertAlign w:val="superscript"/>
                <w:lang w:val="fr-CA"/>
              </w:rPr>
              <w:t>e</w:t>
            </w:r>
            <w:r w:rsidRPr="009A6244">
              <w:rPr>
                <w:rFonts w:ascii="Arial" w:hAnsi="Arial" w:cs="Arial"/>
                <w:lang w:val="fr-CA"/>
              </w:rPr>
              <w:t>, 3</w:t>
            </w:r>
            <w:r w:rsidRPr="009A6244">
              <w:rPr>
                <w:rFonts w:ascii="Arial" w:hAnsi="Arial" w:cs="Arial"/>
                <w:vertAlign w:val="superscript"/>
                <w:lang w:val="fr-CA"/>
              </w:rPr>
              <w:t>e</w:t>
            </w:r>
            <w:r w:rsidRPr="009A6244">
              <w:rPr>
                <w:rFonts w:ascii="Arial" w:hAnsi="Arial" w:cs="Arial"/>
                <w:lang w:val="fr-CA"/>
              </w:rPr>
              <w:t xml:space="preserve"> et 4</w:t>
            </w:r>
            <w:r w:rsidRPr="009A6244">
              <w:rPr>
                <w:rFonts w:ascii="Arial" w:hAnsi="Arial" w:cs="Arial"/>
                <w:vertAlign w:val="superscript"/>
                <w:lang w:val="fr-CA"/>
              </w:rPr>
              <w:t>e</w:t>
            </w:r>
            <w:r w:rsidRPr="009A6244">
              <w:rPr>
                <w:rFonts w:ascii="Arial" w:hAnsi="Arial" w:cs="Arial"/>
                <w:lang w:val="fr-CA"/>
              </w:rPr>
              <w:t>?</w:t>
            </w:r>
          </w:p>
          <w:p w14:paraId="685E0CA5"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Les élèves vérifient les résultats en comptant toutes les rondelles à côté de chaque choix. Si possible, ils comptent par bonds de 1, de 2 et de 5.</w:t>
            </w:r>
          </w:p>
          <w:p w14:paraId="7B17F8FE"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Distribuer aux élèves un diagramme à bandes. Les élèves colorent le nombre d’espaces correspondant au nombre de votes pour chacun des choix.</w:t>
            </w:r>
          </w:p>
          <w:p w14:paraId="61B82D6B"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Distribuer le questionnaire.</w:t>
            </w:r>
          </w:p>
          <w:p w14:paraId="71B35987"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Lire les questions avec les élèves et souligner les mots en gras.</w:t>
            </w:r>
          </w:p>
          <w:p w14:paraId="087E9352" w14:textId="77777777" w:rsidR="009A6244" w:rsidRPr="009A6244" w:rsidRDefault="009A6244" w:rsidP="009A6244">
            <w:pPr>
              <w:pStyle w:val="ListParagraph"/>
              <w:numPr>
                <w:ilvl w:val="0"/>
                <w:numId w:val="21"/>
              </w:numPr>
              <w:rPr>
                <w:rFonts w:ascii="Arial" w:hAnsi="Arial" w:cs="Arial"/>
                <w:lang w:val="fr-CA"/>
              </w:rPr>
            </w:pPr>
            <w:r w:rsidRPr="009A6244">
              <w:rPr>
                <w:rFonts w:ascii="Arial" w:hAnsi="Arial" w:cs="Arial"/>
                <w:lang w:val="fr-CA"/>
              </w:rPr>
              <w:t>Encourager les élèves à utiliser leur diagramme à bandes colorié pour répondre aux questions.</w:t>
            </w:r>
          </w:p>
        </w:tc>
      </w:tr>
      <w:tr w:rsidR="009A6244" w:rsidRPr="009A6244" w14:paraId="548DCEF0" w14:textId="77777777" w:rsidTr="00781D38">
        <w:tc>
          <w:tcPr>
            <w:tcW w:w="2197" w:type="dxa"/>
          </w:tcPr>
          <w:p w14:paraId="74FA46DA"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lastRenderedPageBreak/>
              <w:t>Renforcement:</w:t>
            </w:r>
          </w:p>
        </w:tc>
        <w:tc>
          <w:tcPr>
            <w:tcW w:w="7811" w:type="dxa"/>
          </w:tcPr>
          <w:p w14:paraId="407D1D4B" w14:textId="77777777" w:rsidR="009A6244" w:rsidRPr="009A6244" w:rsidRDefault="009A6244" w:rsidP="009A6244">
            <w:pPr>
              <w:pStyle w:val="ListParagraph"/>
              <w:numPr>
                <w:ilvl w:val="0"/>
                <w:numId w:val="23"/>
              </w:numPr>
              <w:rPr>
                <w:rFonts w:ascii="Arial" w:hAnsi="Arial" w:cs="Arial"/>
                <w:lang w:val="fr-CA"/>
              </w:rPr>
            </w:pPr>
            <w:r w:rsidRPr="009A6244">
              <w:rPr>
                <w:rFonts w:ascii="Arial" w:hAnsi="Arial" w:cs="Arial"/>
                <w:lang w:val="fr-CA"/>
              </w:rPr>
              <w:t>Les élèves peuvent faire un dessin d’eux jouant au hockey dans leur endroit préféré et donner un titre à leur dessin.</w:t>
            </w:r>
          </w:p>
          <w:p w14:paraId="1AD9A914" w14:textId="77777777" w:rsidR="009A6244" w:rsidRPr="009A6244" w:rsidRDefault="009A6244" w:rsidP="009A6244">
            <w:pPr>
              <w:pStyle w:val="ListParagraph"/>
              <w:numPr>
                <w:ilvl w:val="0"/>
                <w:numId w:val="23"/>
              </w:numPr>
              <w:rPr>
                <w:rFonts w:ascii="Arial" w:hAnsi="Arial" w:cs="Arial"/>
                <w:lang w:val="fr-CA"/>
              </w:rPr>
            </w:pPr>
            <w:r w:rsidRPr="009A6244">
              <w:rPr>
                <w:rFonts w:ascii="Arial" w:hAnsi="Arial" w:cs="Arial"/>
                <w:lang w:val="fr-CA"/>
              </w:rPr>
              <w:t>Les élèves peuvent interroger un autre élève sur les raisons de son choix.</w:t>
            </w:r>
          </w:p>
          <w:p w14:paraId="2B382E26" w14:textId="77777777" w:rsidR="009A6244" w:rsidRPr="009A6244" w:rsidRDefault="009A6244" w:rsidP="009A6244">
            <w:pPr>
              <w:pStyle w:val="ListParagraph"/>
              <w:numPr>
                <w:ilvl w:val="0"/>
                <w:numId w:val="23"/>
              </w:numPr>
              <w:rPr>
                <w:rFonts w:ascii="Arial" w:hAnsi="Arial" w:cs="Arial"/>
                <w:lang w:val="fr-CA"/>
              </w:rPr>
            </w:pPr>
            <w:r w:rsidRPr="009A6244">
              <w:rPr>
                <w:rFonts w:ascii="Arial" w:hAnsi="Arial" w:cs="Arial"/>
                <w:lang w:val="fr-CA"/>
              </w:rPr>
              <w:t>Les élèves peuvent créer un livret sur les quatre saisons et identifier quels endroits sont disponibles dans leur communauté pour jouer au hockey pendant chacune des saisons.</w:t>
            </w:r>
          </w:p>
          <w:p w14:paraId="254F1F07" w14:textId="77777777" w:rsidR="009A6244" w:rsidRPr="009A6244" w:rsidRDefault="009A6244" w:rsidP="009A6244">
            <w:pPr>
              <w:pStyle w:val="ListParagraph"/>
              <w:numPr>
                <w:ilvl w:val="0"/>
                <w:numId w:val="23"/>
              </w:numPr>
              <w:rPr>
                <w:rFonts w:ascii="Arial" w:hAnsi="Arial" w:cs="Arial"/>
                <w:lang w:val="fr-CA"/>
              </w:rPr>
            </w:pPr>
            <w:r w:rsidRPr="009A6244">
              <w:rPr>
                <w:rFonts w:ascii="Arial" w:hAnsi="Arial" w:cs="Arial"/>
                <w:lang w:val="fr-CA"/>
              </w:rPr>
              <w:t>Les élèves peuvent faire un plan de la communauté (ou fournir le plan aux élèves) et identifier où sont les quatre endroits pour jouer au hockey dans leur communauté.</w:t>
            </w:r>
          </w:p>
          <w:p w14:paraId="6766245C" w14:textId="77777777" w:rsidR="009A6244" w:rsidRPr="009A6244" w:rsidRDefault="009A6244" w:rsidP="009A6244">
            <w:pPr>
              <w:pStyle w:val="ListParagraph"/>
              <w:numPr>
                <w:ilvl w:val="0"/>
                <w:numId w:val="23"/>
              </w:numPr>
              <w:rPr>
                <w:rFonts w:ascii="Arial" w:hAnsi="Arial" w:cs="Arial"/>
                <w:lang w:val="fr-CA"/>
              </w:rPr>
            </w:pPr>
            <w:r w:rsidRPr="009A6244">
              <w:rPr>
                <w:rFonts w:ascii="Arial" w:hAnsi="Arial" w:cs="Arial"/>
                <w:lang w:val="fr-CA"/>
              </w:rPr>
              <w:t>Discuter avec les élèves de la santé/sécurité à jouer à chacun des endroits.</w:t>
            </w:r>
          </w:p>
        </w:tc>
      </w:tr>
      <w:tr w:rsidR="009A6244" w:rsidRPr="009A6244" w14:paraId="2D2CBA01" w14:textId="77777777" w:rsidTr="00781D38">
        <w:tc>
          <w:tcPr>
            <w:tcW w:w="2197" w:type="dxa"/>
          </w:tcPr>
          <w:p w14:paraId="5F48AE25" w14:textId="77777777" w:rsidR="009A6244" w:rsidRPr="009A6244" w:rsidRDefault="009A6244" w:rsidP="009A6244">
            <w:pPr>
              <w:rPr>
                <w:rFonts w:ascii="Arial" w:hAnsi="Arial" w:cs="Arial"/>
                <w:b/>
                <w:sz w:val="28"/>
                <w:szCs w:val="28"/>
                <w:lang w:val="fr-CA"/>
              </w:rPr>
            </w:pPr>
            <w:r w:rsidRPr="009A6244">
              <w:rPr>
                <w:rFonts w:ascii="Arial" w:hAnsi="Arial" w:cs="Arial"/>
                <w:b/>
                <w:sz w:val="28"/>
                <w:szCs w:val="28"/>
                <w:lang w:val="fr-CA"/>
              </w:rPr>
              <w:t>Évaluation:</w:t>
            </w:r>
          </w:p>
        </w:tc>
        <w:tc>
          <w:tcPr>
            <w:tcW w:w="7811" w:type="dxa"/>
          </w:tcPr>
          <w:p w14:paraId="024D9CEF" w14:textId="77777777" w:rsidR="009A6244" w:rsidRPr="009A6244" w:rsidRDefault="009A6244" w:rsidP="009A6244">
            <w:pPr>
              <w:pStyle w:val="ListParagraph"/>
              <w:numPr>
                <w:ilvl w:val="0"/>
                <w:numId w:val="24"/>
              </w:numPr>
              <w:rPr>
                <w:rFonts w:ascii="Arial" w:hAnsi="Arial" w:cs="Arial"/>
                <w:lang w:val="fr-CA"/>
              </w:rPr>
            </w:pPr>
            <w:r w:rsidRPr="009A6244">
              <w:rPr>
                <w:rFonts w:ascii="Arial" w:hAnsi="Arial" w:cs="Arial"/>
                <w:lang w:val="fr-CA"/>
              </w:rPr>
              <w:t>Circuler, poser des questions et vérifier la compréhension des élèves.</w:t>
            </w:r>
          </w:p>
          <w:p w14:paraId="768A27FB" w14:textId="77777777" w:rsidR="009A6244" w:rsidRPr="009A6244" w:rsidRDefault="009A6244" w:rsidP="009A6244">
            <w:pPr>
              <w:pStyle w:val="ListParagraph"/>
              <w:numPr>
                <w:ilvl w:val="0"/>
                <w:numId w:val="24"/>
              </w:numPr>
              <w:rPr>
                <w:rFonts w:ascii="Arial" w:hAnsi="Arial" w:cs="Arial"/>
                <w:lang w:val="fr-CA"/>
              </w:rPr>
            </w:pPr>
            <w:r w:rsidRPr="009A6244">
              <w:rPr>
                <w:rFonts w:ascii="Arial" w:hAnsi="Arial" w:cs="Arial"/>
                <w:lang w:val="fr-CA"/>
              </w:rPr>
              <w:t>Ramasser les diagrammes à bandes complétés ainsi que les questionnaires et les vérifier.</w:t>
            </w:r>
          </w:p>
        </w:tc>
      </w:tr>
    </w:tbl>
    <w:p w14:paraId="27E87F79" w14:textId="77777777" w:rsidR="009A6244" w:rsidRPr="009A6244" w:rsidRDefault="009A6244" w:rsidP="009A6244">
      <w:pPr>
        <w:rPr>
          <w:rFonts w:ascii="Arial" w:hAnsi="Arial" w:cs="Arial"/>
          <w:sz w:val="28"/>
          <w:lang w:val="fr-CA"/>
        </w:rPr>
      </w:pPr>
    </w:p>
    <w:p w14:paraId="1D6F06E5" w14:textId="77777777" w:rsidR="009A6244" w:rsidRPr="009A6244" w:rsidRDefault="009A6244" w:rsidP="009A6244">
      <w:pPr>
        <w:rPr>
          <w:rFonts w:ascii="Arial" w:hAnsi="Arial" w:cs="Arial"/>
          <w:sz w:val="28"/>
          <w:lang w:val="fr-CA"/>
        </w:rPr>
      </w:pPr>
      <w:r w:rsidRPr="009A6244">
        <w:rPr>
          <w:rFonts w:ascii="Arial" w:hAnsi="Arial" w:cs="Arial"/>
          <w:sz w:val="28"/>
          <w:lang w:val="fr-CA"/>
        </w:rPr>
        <w:br w:type="page"/>
      </w:r>
    </w:p>
    <w:tbl>
      <w:tblPr>
        <w:tblW w:w="0" w:type="auto"/>
        <w:tblInd w:w="2" w:type="dxa"/>
        <w:tblLayout w:type="fixed"/>
        <w:tblCellMar>
          <w:left w:w="0" w:type="dxa"/>
          <w:right w:w="0" w:type="dxa"/>
        </w:tblCellMar>
        <w:tblLook w:val="0000" w:firstRow="0" w:lastRow="0" w:firstColumn="0" w:lastColumn="0" w:noHBand="0" w:noVBand="0"/>
      </w:tblPr>
      <w:tblGrid>
        <w:gridCol w:w="741"/>
        <w:gridCol w:w="2080"/>
        <w:gridCol w:w="1922"/>
        <w:gridCol w:w="2103"/>
        <w:gridCol w:w="2361"/>
      </w:tblGrid>
      <w:tr w:rsidR="009A6244" w:rsidRPr="009A6244" w14:paraId="05D358F9"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47685309" w14:textId="77777777" w:rsidR="009A6244" w:rsidRPr="009A6244" w:rsidRDefault="009A6244" w:rsidP="009A6244">
            <w:pPr>
              <w:jc w:val="center"/>
              <w:rPr>
                <w:rFonts w:ascii="Arial" w:hAnsi="Arial" w:cs="Arial"/>
                <w:b/>
                <w:lang w:val="fr-CA"/>
              </w:rPr>
            </w:pPr>
            <w:r w:rsidRPr="009A6244">
              <w:rPr>
                <w:rFonts w:ascii="Arial" w:hAnsi="Arial" w:cs="Arial"/>
                <w:b/>
                <w:lang w:val="fr-CA"/>
              </w:rPr>
              <w:lastRenderedPageBreak/>
              <w:t>10</w:t>
            </w:r>
          </w:p>
        </w:tc>
        <w:tc>
          <w:tcPr>
            <w:tcW w:w="2080" w:type="dxa"/>
            <w:tcBorders>
              <w:top w:val="single" w:sz="4" w:space="0" w:color="1F497D"/>
              <w:left w:val="single" w:sz="4" w:space="0" w:color="1F497D"/>
              <w:bottom w:val="single" w:sz="4" w:space="0" w:color="1F497D"/>
              <w:right w:val="single" w:sz="4" w:space="0" w:color="1F497D"/>
            </w:tcBorders>
          </w:tcPr>
          <w:p w14:paraId="084663EE"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0F7444E8"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7A842888"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3B13E8B6" w14:textId="77777777" w:rsidR="009A6244" w:rsidRPr="009A6244" w:rsidRDefault="009A6244" w:rsidP="009A6244">
            <w:pPr>
              <w:rPr>
                <w:rFonts w:ascii="Arial" w:hAnsi="Arial" w:cs="Arial"/>
                <w:lang w:val="fr-CA"/>
              </w:rPr>
            </w:pPr>
          </w:p>
        </w:tc>
      </w:tr>
      <w:tr w:rsidR="009A6244" w:rsidRPr="009A6244" w14:paraId="18022048"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18090D8B" w14:textId="77777777" w:rsidR="009A6244" w:rsidRPr="009A6244" w:rsidRDefault="009A6244" w:rsidP="009A6244">
            <w:pPr>
              <w:jc w:val="center"/>
              <w:rPr>
                <w:rFonts w:ascii="Arial" w:hAnsi="Arial" w:cs="Arial"/>
                <w:b/>
                <w:lang w:val="fr-CA"/>
              </w:rPr>
            </w:pPr>
            <w:r w:rsidRPr="009A6244">
              <w:rPr>
                <w:rFonts w:ascii="Arial" w:hAnsi="Arial" w:cs="Arial"/>
                <w:b/>
                <w:lang w:val="fr-CA"/>
              </w:rPr>
              <w:t>9</w:t>
            </w:r>
          </w:p>
        </w:tc>
        <w:tc>
          <w:tcPr>
            <w:tcW w:w="2080" w:type="dxa"/>
            <w:tcBorders>
              <w:top w:val="single" w:sz="4" w:space="0" w:color="1F497D"/>
              <w:left w:val="single" w:sz="4" w:space="0" w:color="1F497D"/>
              <w:bottom w:val="single" w:sz="4" w:space="0" w:color="1F497D"/>
              <w:right w:val="single" w:sz="4" w:space="0" w:color="1F497D"/>
            </w:tcBorders>
          </w:tcPr>
          <w:p w14:paraId="2E59531B"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33D602D5"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34377EEB"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500CD988" w14:textId="77777777" w:rsidR="009A6244" w:rsidRPr="009A6244" w:rsidRDefault="009A6244" w:rsidP="009A6244">
            <w:pPr>
              <w:rPr>
                <w:rFonts w:ascii="Arial" w:hAnsi="Arial" w:cs="Arial"/>
                <w:lang w:val="fr-CA"/>
              </w:rPr>
            </w:pPr>
          </w:p>
        </w:tc>
      </w:tr>
      <w:tr w:rsidR="009A6244" w:rsidRPr="009A6244" w14:paraId="394D6F74"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249D36E3" w14:textId="77777777" w:rsidR="009A6244" w:rsidRPr="009A6244" w:rsidRDefault="009A6244" w:rsidP="009A6244">
            <w:pPr>
              <w:jc w:val="center"/>
              <w:rPr>
                <w:rFonts w:ascii="Arial" w:hAnsi="Arial" w:cs="Arial"/>
                <w:b/>
                <w:lang w:val="fr-CA"/>
              </w:rPr>
            </w:pPr>
            <w:r w:rsidRPr="009A6244">
              <w:rPr>
                <w:rFonts w:ascii="Arial" w:hAnsi="Arial" w:cs="Arial"/>
                <w:b/>
                <w:lang w:val="fr-CA"/>
              </w:rPr>
              <w:t>8</w:t>
            </w:r>
          </w:p>
        </w:tc>
        <w:tc>
          <w:tcPr>
            <w:tcW w:w="2080" w:type="dxa"/>
            <w:tcBorders>
              <w:top w:val="single" w:sz="4" w:space="0" w:color="1F497D"/>
              <w:left w:val="single" w:sz="4" w:space="0" w:color="1F497D"/>
              <w:bottom w:val="single" w:sz="4" w:space="0" w:color="1F497D"/>
              <w:right w:val="single" w:sz="4" w:space="0" w:color="1F497D"/>
            </w:tcBorders>
          </w:tcPr>
          <w:p w14:paraId="3E4F55F1"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04A0D03A"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2860F419"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2A81314F" w14:textId="77777777" w:rsidR="009A6244" w:rsidRPr="009A6244" w:rsidRDefault="009A6244" w:rsidP="009A6244">
            <w:pPr>
              <w:rPr>
                <w:rFonts w:ascii="Arial" w:hAnsi="Arial" w:cs="Arial"/>
                <w:lang w:val="fr-CA"/>
              </w:rPr>
            </w:pPr>
          </w:p>
        </w:tc>
      </w:tr>
      <w:tr w:rsidR="009A6244" w:rsidRPr="009A6244" w14:paraId="07D94DB0"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6AB9811E" w14:textId="77777777" w:rsidR="009A6244" w:rsidRPr="009A6244" w:rsidRDefault="009A6244" w:rsidP="009A6244">
            <w:pPr>
              <w:jc w:val="center"/>
              <w:rPr>
                <w:rFonts w:ascii="Arial" w:hAnsi="Arial" w:cs="Arial"/>
                <w:b/>
                <w:lang w:val="fr-CA"/>
              </w:rPr>
            </w:pPr>
            <w:r w:rsidRPr="009A6244">
              <w:rPr>
                <w:rFonts w:ascii="Arial" w:hAnsi="Arial" w:cs="Arial"/>
                <w:b/>
                <w:lang w:val="fr-CA"/>
              </w:rPr>
              <w:t>7</w:t>
            </w:r>
          </w:p>
        </w:tc>
        <w:tc>
          <w:tcPr>
            <w:tcW w:w="2080" w:type="dxa"/>
            <w:tcBorders>
              <w:top w:val="single" w:sz="4" w:space="0" w:color="1F497D"/>
              <w:left w:val="single" w:sz="4" w:space="0" w:color="1F497D"/>
              <w:bottom w:val="single" w:sz="4" w:space="0" w:color="1F497D"/>
              <w:right w:val="single" w:sz="4" w:space="0" w:color="1F497D"/>
            </w:tcBorders>
          </w:tcPr>
          <w:p w14:paraId="699B3CC7"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0377992E"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1E3C28FE"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04FD635B" w14:textId="77777777" w:rsidR="009A6244" w:rsidRPr="009A6244" w:rsidRDefault="009A6244" w:rsidP="009A6244">
            <w:pPr>
              <w:rPr>
                <w:rFonts w:ascii="Arial" w:hAnsi="Arial" w:cs="Arial"/>
                <w:lang w:val="fr-CA"/>
              </w:rPr>
            </w:pPr>
          </w:p>
        </w:tc>
      </w:tr>
      <w:tr w:rsidR="009A6244" w:rsidRPr="009A6244" w14:paraId="69616AEE"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3686122F" w14:textId="77777777" w:rsidR="009A6244" w:rsidRPr="009A6244" w:rsidRDefault="009A6244" w:rsidP="009A6244">
            <w:pPr>
              <w:jc w:val="center"/>
              <w:rPr>
                <w:rFonts w:ascii="Arial" w:hAnsi="Arial" w:cs="Arial"/>
                <w:b/>
                <w:lang w:val="fr-CA"/>
              </w:rPr>
            </w:pPr>
            <w:r w:rsidRPr="009A6244">
              <w:rPr>
                <w:rFonts w:ascii="Arial" w:hAnsi="Arial" w:cs="Arial"/>
                <w:b/>
                <w:lang w:val="fr-CA"/>
              </w:rPr>
              <w:t>6</w:t>
            </w:r>
          </w:p>
        </w:tc>
        <w:tc>
          <w:tcPr>
            <w:tcW w:w="2080" w:type="dxa"/>
            <w:tcBorders>
              <w:top w:val="single" w:sz="4" w:space="0" w:color="1F497D"/>
              <w:left w:val="single" w:sz="4" w:space="0" w:color="1F497D"/>
              <w:bottom w:val="single" w:sz="4" w:space="0" w:color="1F497D"/>
              <w:right w:val="single" w:sz="4" w:space="0" w:color="1F497D"/>
            </w:tcBorders>
          </w:tcPr>
          <w:p w14:paraId="50746639"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1C8267AF"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51D06948"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4363DEA6" w14:textId="77777777" w:rsidR="009A6244" w:rsidRPr="009A6244" w:rsidRDefault="009A6244" w:rsidP="009A6244">
            <w:pPr>
              <w:rPr>
                <w:rFonts w:ascii="Arial" w:hAnsi="Arial" w:cs="Arial"/>
                <w:lang w:val="fr-CA"/>
              </w:rPr>
            </w:pPr>
          </w:p>
        </w:tc>
      </w:tr>
      <w:tr w:rsidR="009A6244" w:rsidRPr="009A6244" w14:paraId="3F58921A"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59502A7D" w14:textId="77777777" w:rsidR="009A6244" w:rsidRPr="009A6244" w:rsidRDefault="009A6244" w:rsidP="009A6244">
            <w:pPr>
              <w:jc w:val="center"/>
              <w:rPr>
                <w:rFonts w:ascii="Arial" w:hAnsi="Arial" w:cs="Arial"/>
                <w:b/>
                <w:lang w:val="fr-CA"/>
              </w:rPr>
            </w:pPr>
            <w:r w:rsidRPr="009A6244">
              <w:rPr>
                <w:rFonts w:ascii="Arial" w:hAnsi="Arial" w:cs="Arial"/>
                <w:b/>
                <w:lang w:val="fr-CA"/>
              </w:rPr>
              <w:t>5</w:t>
            </w:r>
          </w:p>
        </w:tc>
        <w:tc>
          <w:tcPr>
            <w:tcW w:w="2080" w:type="dxa"/>
            <w:tcBorders>
              <w:top w:val="single" w:sz="4" w:space="0" w:color="1F497D"/>
              <w:left w:val="single" w:sz="4" w:space="0" w:color="1F497D"/>
              <w:bottom w:val="single" w:sz="4" w:space="0" w:color="1F497D"/>
              <w:right w:val="single" w:sz="4" w:space="0" w:color="1F497D"/>
            </w:tcBorders>
          </w:tcPr>
          <w:p w14:paraId="737AEB2D"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4D9D2185"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201BD50B"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66C8C5C9" w14:textId="77777777" w:rsidR="009A6244" w:rsidRPr="009A6244" w:rsidRDefault="009A6244" w:rsidP="009A6244">
            <w:pPr>
              <w:rPr>
                <w:rFonts w:ascii="Arial" w:hAnsi="Arial" w:cs="Arial"/>
                <w:lang w:val="fr-CA"/>
              </w:rPr>
            </w:pPr>
          </w:p>
        </w:tc>
      </w:tr>
      <w:tr w:rsidR="009A6244" w:rsidRPr="009A6244" w14:paraId="7A3EA380"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43E9C05E" w14:textId="77777777" w:rsidR="009A6244" w:rsidRPr="009A6244" w:rsidRDefault="009A6244" w:rsidP="009A6244">
            <w:pPr>
              <w:jc w:val="center"/>
              <w:rPr>
                <w:rFonts w:ascii="Arial" w:hAnsi="Arial" w:cs="Arial"/>
                <w:b/>
                <w:lang w:val="fr-CA"/>
              </w:rPr>
            </w:pPr>
            <w:r w:rsidRPr="009A6244">
              <w:rPr>
                <w:rFonts w:ascii="Arial" w:hAnsi="Arial" w:cs="Arial"/>
                <w:b/>
                <w:lang w:val="fr-CA"/>
              </w:rPr>
              <w:t>4</w:t>
            </w:r>
          </w:p>
        </w:tc>
        <w:tc>
          <w:tcPr>
            <w:tcW w:w="2080" w:type="dxa"/>
            <w:tcBorders>
              <w:top w:val="single" w:sz="4" w:space="0" w:color="1F497D"/>
              <w:left w:val="single" w:sz="4" w:space="0" w:color="1F497D"/>
              <w:bottom w:val="single" w:sz="4" w:space="0" w:color="1F497D"/>
              <w:right w:val="single" w:sz="4" w:space="0" w:color="1F497D"/>
            </w:tcBorders>
          </w:tcPr>
          <w:p w14:paraId="7985B694"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19BA4334"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19B0EA0D"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330FA521" w14:textId="77777777" w:rsidR="009A6244" w:rsidRPr="009A6244" w:rsidRDefault="009A6244" w:rsidP="009A6244">
            <w:pPr>
              <w:rPr>
                <w:rFonts w:ascii="Arial" w:hAnsi="Arial" w:cs="Arial"/>
                <w:lang w:val="fr-CA"/>
              </w:rPr>
            </w:pPr>
          </w:p>
        </w:tc>
      </w:tr>
      <w:tr w:rsidR="009A6244" w:rsidRPr="009A6244" w14:paraId="1E20E49E"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50134E66" w14:textId="77777777" w:rsidR="009A6244" w:rsidRPr="009A6244" w:rsidRDefault="009A6244" w:rsidP="009A6244">
            <w:pPr>
              <w:jc w:val="center"/>
              <w:rPr>
                <w:rFonts w:ascii="Arial" w:hAnsi="Arial" w:cs="Arial"/>
                <w:b/>
                <w:lang w:val="fr-CA"/>
              </w:rPr>
            </w:pPr>
            <w:r w:rsidRPr="009A6244">
              <w:rPr>
                <w:rFonts w:ascii="Arial" w:hAnsi="Arial" w:cs="Arial"/>
                <w:b/>
                <w:lang w:val="fr-CA"/>
              </w:rPr>
              <w:t>3</w:t>
            </w:r>
          </w:p>
        </w:tc>
        <w:tc>
          <w:tcPr>
            <w:tcW w:w="2080" w:type="dxa"/>
            <w:tcBorders>
              <w:top w:val="single" w:sz="4" w:space="0" w:color="1F497D"/>
              <w:left w:val="single" w:sz="4" w:space="0" w:color="1F497D"/>
              <w:bottom w:val="single" w:sz="4" w:space="0" w:color="1F497D"/>
              <w:right w:val="single" w:sz="4" w:space="0" w:color="1F497D"/>
            </w:tcBorders>
          </w:tcPr>
          <w:p w14:paraId="0FB38449"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74E6A734"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4FA9690E"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31301EF8" w14:textId="77777777" w:rsidR="009A6244" w:rsidRPr="009A6244" w:rsidRDefault="009A6244" w:rsidP="009A6244">
            <w:pPr>
              <w:rPr>
                <w:rFonts w:ascii="Arial" w:hAnsi="Arial" w:cs="Arial"/>
                <w:lang w:val="fr-CA"/>
              </w:rPr>
            </w:pPr>
          </w:p>
        </w:tc>
      </w:tr>
      <w:tr w:rsidR="009A6244" w:rsidRPr="009A6244" w14:paraId="3C1E6606"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6EEF30AD" w14:textId="77777777" w:rsidR="009A6244" w:rsidRPr="009A6244" w:rsidRDefault="009A6244" w:rsidP="009A6244">
            <w:pPr>
              <w:jc w:val="center"/>
              <w:rPr>
                <w:rFonts w:ascii="Arial" w:hAnsi="Arial" w:cs="Arial"/>
                <w:b/>
                <w:lang w:val="fr-CA"/>
              </w:rPr>
            </w:pPr>
            <w:r w:rsidRPr="009A6244">
              <w:rPr>
                <w:rFonts w:ascii="Arial" w:hAnsi="Arial" w:cs="Arial"/>
                <w:b/>
                <w:lang w:val="fr-CA"/>
              </w:rPr>
              <w:t>2</w:t>
            </w:r>
          </w:p>
        </w:tc>
        <w:tc>
          <w:tcPr>
            <w:tcW w:w="2080" w:type="dxa"/>
            <w:tcBorders>
              <w:top w:val="single" w:sz="4" w:space="0" w:color="1F497D"/>
              <w:left w:val="single" w:sz="4" w:space="0" w:color="1F497D"/>
              <w:bottom w:val="single" w:sz="4" w:space="0" w:color="1F497D"/>
              <w:right w:val="single" w:sz="4" w:space="0" w:color="1F497D"/>
            </w:tcBorders>
          </w:tcPr>
          <w:p w14:paraId="692B4E49"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3D674706"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3E1C785D"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654250B0" w14:textId="77777777" w:rsidR="009A6244" w:rsidRPr="009A6244" w:rsidRDefault="009A6244" w:rsidP="009A6244">
            <w:pPr>
              <w:rPr>
                <w:rFonts w:ascii="Arial" w:hAnsi="Arial" w:cs="Arial"/>
                <w:lang w:val="fr-CA"/>
              </w:rPr>
            </w:pPr>
          </w:p>
        </w:tc>
      </w:tr>
      <w:tr w:rsidR="009A6244" w:rsidRPr="009A6244" w14:paraId="57448764" w14:textId="77777777" w:rsidTr="009A6244">
        <w:trPr>
          <w:trHeight w:val="755"/>
        </w:trPr>
        <w:tc>
          <w:tcPr>
            <w:tcW w:w="741" w:type="dxa"/>
            <w:tcBorders>
              <w:top w:val="single" w:sz="4" w:space="0" w:color="1F497D"/>
              <w:left w:val="single" w:sz="4" w:space="0" w:color="1F497D"/>
              <w:bottom w:val="single" w:sz="4" w:space="0" w:color="1F497D"/>
              <w:right w:val="single" w:sz="4" w:space="0" w:color="1F497D"/>
            </w:tcBorders>
            <w:vAlign w:val="center"/>
          </w:tcPr>
          <w:p w14:paraId="753CD835" w14:textId="77777777" w:rsidR="009A6244" w:rsidRPr="009A6244" w:rsidRDefault="009A6244" w:rsidP="009A6244">
            <w:pPr>
              <w:jc w:val="center"/>
              <w:rPr>
                <w:rFonts w:ascii="Arial" w:hAnsi="Arial" w:cs="Arial"/>
                <w:b/>
                <w:lang w:val="fr-CA"/>
              </w:rPr>
            </w:pPr>
            <w:r w:rsidRPr="009A6244">
              <w:rPr>
                <w:rFonts w:ascii="Arial" w:hAnsi="Arial" w:cs="Arial"/>
                <w:b/>
                <w:lang w:val="fr-CA"/>
              </w:rPr>
              <w:t>1</w:t>
            </w:r>
          </w:p>
        </w:tc>
        <w:tc>
          <w:tcPr>
            <w:tcW w:w="2080" w:type="dxa"/>
            <w:tcBorders>
              <w:top w:val="single" w:sz="4" w:space="0" w:color="1F497D"/>
              <w:left w:val="single" w:sz="4" w:space="0" w:color="1F497D"/>
              <w:bottom w:val="single" w:sz="4" w:space="0" w:color="1F497D"/>
              <w:right w:val="single" w:sz="4" w:space="0" w:color="1F497D"/>
            </w:tcBorders>
          </w:tcPr>
          <w:p w14:paraId="3A3F55E7" w14:textId="77777777" w:rsidR="009A6244" w:rsidRPr="009A6244" w:rsidRDefault="009A6244" w:rsidP="009A6244">
            <w:pPr>
              <w:rPr>
                <w:rFonts w:ascii="Arial" w:hAnsi="Arial" w:cs="Arial"/>
                <w:lang w:val="fr-CA"/>
              </w:rPr>
            </w:pPr>
          </w:p>
        </w:tc>
        <w:tc>
          <w:tcPr>
            <w:tcW w:w="1922" w:type="dxa"/>
            <w:tcBorders>
              <w:top w:val="single" w:sz="4" w:space="0" w:color="1F497D"/>
              <w:left w:val="single" w:sz="4" w:space="0" w:color="1F497D"/>
              <w:bottom w:val="single" w:sz="4" w:space="0" w:color="1F497D"/>
              <w:right w:val="single" w:sz="4" w:space="0" w:color="1F497D"/>
            </w:tcBorders>
          </w:tcPr>
          <w:p w14:paraId="2ACF4115" w14:textId="77777777" w:rsidR="009A6244" w:rsidRPr="009A6244" w:rsidRDefault="009A6244" w:rsidP="009A6244">
            <w:pPr>
              <w:rPr>
                <w:rFonts w:ascii="Arial" w:hAnsi="Arial" w:cs="Arial"/>
                <w:lang w:val="fr-CA"/>
              </w:rPr>
            </w:pPr>
          </w:p>
        </w:tc>
        <w:tc>
          <w:tcPr>
            <w:tcW w:w="2103" w:type="dxa"/>
            <w:tcBorders>
              <w:top w:val="single" w:sz="4" w:space="0" w:color="1F497D"/>
              <w:left w:val="single" w:sz="4" w:space="0" w:color="1F497D"/>
              <w:bottom w:val="single" w:sz="4" w:space="0" w:color="1F497D"/>
              <w:right w:val="single" w:sz="4" w:space="0" w:color="1F497D"/>
            </w:tcBorders>
          </w:tcPr>
          <w:p w14:paraId="6C008503" w14:textId="77777777" w:rsidR="009A6244" w:rsidRPr="009A6244" w:rsidRDefault="009A6244" w:rsidP="009A6244">
            <w:pPr>
              <w:rPr>
                <w:rFonts w:ascii="Arial" w:hAnsi="Arial" w:cs="Arial"/>
                <w:lang w:val="fr-CA"/>
              </w:rPr>
            </w:pPr>
          </w:p>
        </w:tc>
        <w:tc>
          <w:tcPr>
            <w:tcW w:w="2361" w:type="dxa"/>
            <w:tcBorders>
              <w:top w:val="single" w:sz="4" w:space="0" w:color="1F497D"/>
              <w:left w:val="single" w:sz="4" w:space="0" w:color="1F497D"/>
              <w:bottom w:val="single" w:sz="4" w:space="0" w:color="1F497D"/>
              <w:right w:val="single" w:sz="4" w:space="0" w:color="1F497D"/>
            </w:tcBorders>
          </w:tcPr>
          <w:p w14:paraId="6AFBC1BE" w14:textId="77777777" w:rsidR="009A6244" w:rsidRPr="009A6244" w:rsidRDefault="009A6244" w:rsidP="009A6244">
            <w:pPr>
              <w:rPr>
                <w:rFonts w:ascii="Arial" w:hAnsi="Arial" w:cs="Arial"/>
                <w:lang w:val="fr-CA"/>
              </w:rPr>
            </w:pPr>
          </w:p>
        </w:tc>
      </w:tr>
      <w:tr w:rsidR="009A6244" w:rsidRPr="009A6244" w14:paraId="00E1678C" w14:textId="77777777" w:rsidTr="009A6244">
        <w:trPr>
          <w:trHeight w:val="908"/>
        </w:trPr>
        <w:tc>
          <w:tcPr>
            <w:tcW w:w="741" w:type="dxa"/>
            <w:tcBorders>
              <w:top w:val="single" w:sz="4" w:space="0" w:color="1F497D"/>
              <w:left w:val="single" w:sz="4" w:space="0" w:color="1F497D"/>
              <w:bottom w:val="single" w:sz="4" w:space="0" w:color="1F497D"/>
              <w:right w:val="single" w:sz="4" w:space="0" w:color="1F497D"/>
            </w:tcBorders>
            <w:vAlign w:val="center"/>
          </w:tcPr>
          <w:p w14:paraId="7B0ADA6C" w14:textId="77777777" w:rsidR="009A6244" w:rsidRPr="009A6244" w:rsidRDefault="009A6244" w:rsidP="009A6244">
            <w:pPr>
              <w:jc w:val="center"/>
              <w:rPr>
                <w:rFonts w:ascii="Arial" w:hAnsi="Arial" w:cs="Arial"/>
                <w:b/>
                <w:lang w:val="fr-CA"/>
              </w:rPr>
            </w:pPr>
          </w:p>
        </w:tc>
        <w:tc>
          <w:tcPr>
            <w:tcW w:w="2080" w:type="dxa"/>
            <w:tcBorders>
              <w:top w:val="single" w:sz="4" w:space="0" w:color="1F497D"/>
              <w:left w:val="single" w:sz="4" w:space="0" w:color="1F497D"/>
              <w:bottom w:val="single" w:sz="4" w:space="0" w:color="1F497D"/>
              <w:right w:val="single" w:sz="4" w:space="0" w:color="1F497D"/>
            </w:tcBorders>
            <w:vAlign w:val="center"/>
          </w:tcPr>
          <w:p w14:paraId="6A6A4BEE" w14:textId="77777777" w:rsidR="009A6244" w:rsidRPr="009A6244" w:rsidRDefault="009A6244" w:rsidP="009A6244">
            <w:pPr>
              <w:jc w:val="center"/>
              <w:rPr>
                <w:rFonts w:ascii="Arial" w:hAnsi="Arial" w:cs="Arial"/>
                <w:b/>
                <w:lang w:val="fr-CA"/>
              </w:rPr>
            </w:pPr>
            <w:r w:rsidRPr="009A6244">
              <w:rPr>
                <w:rFonts w:ascii="Arial" w:hAnsi="Arial" w:cs="Arial"/>
                <w:b/>
                <w:lang w:val="fr-CA"/>
              </w:rPr>
              <w:t>Aréna</w:t>
            </w:r>
            <w:r w:rsidRPr="009A6244">
              <w:rPr>
                <w:rFonts w:ascii="Arial" w:hAnsi="Arial" w:cs="Arial"/>
                <w:b/>
                <w:noProof/>
                <w:lang w:val="fr-CA"/>
              </w:rPr>
              <w:t xml:space="preserve"> </w:t>
            </w:r>
            <w:r w:rsidRPr="009A6244">
              <w:rPr>
                <w:rFonts w:ascii="Arial" w:hAnsi="Arial" w:cs="Arial"/>
                <w:b/>
                <w:noProof/>
              </w:rPr>
              <w:drawing>
                <wp:anchor distT="36576" distB="36576" distL="36576" distR="36576" simplePos="0" relativeHeight="251660288" behindDoc="0" locked="0" layoutInCell="1" allowOverlap="1" wp14:anchorId="67174A61" wp14:editId="038D51D2">
                  <wp:simplePos x="0" y="0"/>
                  <wp:positionH relativeFrom="column">
                    <wp:posOffset>2030095</wp:posOffset>
                  </wp:positionH>
                  <wp:positionV relativeFrom="paragraph">
                    <wp:posOffset>9131300</wp:posOffset>
                  </wp:positionV>
                  <wp:extent cx="739775" cy="547370"/>
                  <wp:effectExtent l="0" t="0" r="3175" b="5080"/>
                  <wp:wrapNone/>
                  <wp:docPr id="7" name="Picture 4" descr="Description: imagesCA00TW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sCA00TWZ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547370"/>
                          </a:xfrm>
                          <a:prstGeom prst="rect">
                            <a:avLst/>
                          </a:prstGeom>
                          <a:noFill/>
                          <a:ln>
                            <a:noFill/>
                          </a:ln>
                        </pic:spPr>
                      </pic:pic>
                    </a:graphicData>
                  </a:graphic>
                </wp:anchor>
              </w:drawing>
            </w:r>
            <w:r w:rsidRPr="009A6244">
              <w:rPr>
                <w:rFonts w:ascii="Arial" w:hAnsi="Arial" w:cs="Arial"/>
                <w:b/>
                <w:noProof/>
              </w:rPr>
              <w:drawing>
                <wp:anchor distT="36576" distB="36576" distL="36576" distR="36576" simplePos="0" relativeHeight="251659264" behindDoc="0" locked="0" layoutInCell="1" allowOverlap="1" wp14:anchorId="5F888BF3" wp14:editId="146DDEFE">
                  <wp:simplePos x="0" y="0"/>
                  <wp:positionH relativeFrom="column">
                    <wp:posOffset>2030095</wp:posOffset>
                  </wp:positionH>
                  <wp:positionV relativeFrom="paragraph">
                    <wp:posOffset>9131300</wp:posOffset>
                  </wp:positionV>
                  <wp:extent cx="739775" cy="547370"/>
                  <wp:effectExtent l="0" t="0" r="3175" b="5080"/>
                  <wp:wrapNone/>
                  <wp:docPr id="6" name="Picture 3" descr="Description: imagesCA00TW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sCA00TWZ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547370"/>
                          </a:xfrm>
                          <a:prstGeom prst="rect">
                            <a:avLst/>
                          </a:prstGeom>
                          <a:noFill/>
                          <a:ln>
                            <a:noFill/>
                          </a:ln>
                        </pic:spPr>
                      </pic:pic>
                    </a:graphicData>
                  </a:graphic>
                </wp:anchor>
              </w:drawing>
            </w:r>
          </w:p>
        </w:tc>
        <w:tc>
          <w:tcPr>
            <w:tcW w:w="1922" w:type="dxa"/>
            <w:tcBorders>
              <w:top w:val="single" w:sz="4" w:space="0" w:color="1F497D"/>
              <w:left w:val="single" w:sz="4" w:space="0" w:color="1F497D"/>
              <w:bottom w:val="single" w:sz="4" w:space="0" w:color="1F497D"/>
              <w:right w:val="single" w:sz="4" w:space="0" w:color="1F497D"/>
            </w:tcBorders>
            <w:vAlign w:val="center"/>
          </w:tcPr>
          <w:p w14:paraId="0AEFDC7B" w14:textId="77777777" w:rsidR="009A6244" w:rsidRPr="009A6244" w:rsidRDefault="009A6244" w:rsidP="009A6244">
            <w:pPr>
              <w:jc w:val="center"/>
              <w:rPr>
                <w:rFonts w:ascii="Arial" w:hAnsi="Arial" w:cs="Arial"/>
                <w:b/>
                <w:lang w:val="fr-CA"/>
              </w:rPr>
            </w:pPr>
            <w:r w:rsidRPr="009A6244">
              <w:rPr>
                <w:rFonts w:ascii="Arial" w:hAnsi="Arial" w:cs="Arial"/>
                <w:b/>
                <w:lang w:val="fr-CA"/>
              </w:rPr>
              <w:t>Patinoire extérieure</w:t>
            </w:r>
          </w:p>
        </w:tc>
        <w:tc>
          <w:tcPr>
            <w:tcW w:w="2103" w:type="dxa"/>
            <w:tcBorders>
              <w:top w:val="single" w:sz="4" w:space="0" w:color="1F497D"/>
              <w:left w:val="single" w:sz="4" w:space="0" w:color="1F497D"/>
              <w:bottom w:val="single" w:sz="4" w:space="0" w:color="1F497D"/>
              <w:right w:val="single" w:sz="4" w:space="0" w:color="1F497D"/>
            </w:tcBorders>
            <w:vAlign w:val="center"/>
          </w:tcPr>
          <w:p w14:paraId="2EEA0731" w14:textId="77777777" w:rsidR="009A6244" w:rsidRPr="009A6244" w:rsidRDefault="009A6244" w:rsidP="009A6244">
            <w:pPr>
              <w:jc w:val="center"/>
              <w:rPr>
                <w:rFonts w:ascii="Arial" w:hAnsi="Arial" w:cs="Arial"/>
                <w:b/>
                <w:lang w:val="fr-CA"/>
              </w:rPr>
            </w:pPr>
            <w:r w:rsidRPr="009A6244">
              <w:rPr>
                <w:rFonts w:ascii="Arial" w:hAnsi="Arial" w:cs="Arial"/>
                <w:b/>
                <w:lang w:val="fr-CA"/>
              </w:rPr>
              <w:t>Étang/lac</w:t>
            </w:r>
          </w:p>
        </w:tc>
        <w:tc>
          <w:tcPr>
            <w:tcW w:w="2361" w:type="dxa"/>
            <w:tcBorders>
              <w:top w:val="single" w:sz="4" w:space="0" w:color="1F497D"/>
              <w:left w:val="single" w:sz="4" w:space="0" w:color="1F497D"/>
              <w:bottom w:val="single" w:sz="4" w:space="0" w:color="1F497D"/>
              <w:right w:val="single" w:sz="4" w:space="0" w:color="1F497D"/>
            </w:tcBorders>
            <w:vAlign w:val="center"/>
          </w:tcPr>
          <w:p w14:paraId="6322B898" w14:textId="77777777" w:rsidR="009A6244" w:rsidRPr="009A6244" w:rsidRDefault="009A6244" w:rsidP="009A6244">
            <w:pPr>
              <w:jc w:val="center"/>
              <w:rPr>
                <w:rFonts w:ascii="Arial" w:hAnsi="Arial" w:cs="Arial"/>
                <w:b/>
                <w:lang w:val="fr-CA"/>
              </w:rPr>
            </w:pPr>
            <w:r w:rsidRPr="009A6244">
              <w:rPr>
                <w:rFonts w:ascii="Arial" w:hAnsi="Arial" w:cs="Arial"/>
                <w:b/>
                <w:lang w:val="fr-CA"/>
              </w:rPr>
              <w:t>Rue/</w:t>
            </w:r>
          </w:p>
          <w:p w14:paraId="4610783C" w14:textId="77777777" w:rsidR="009A6244" w:rsidRPr="009A6244" w:rsidRDefault="009A6244" w:rsidP="009A6244">
            <w:pPr>
              <w:jc w:val="center"/>
              <w:rPr>
                <w:rFonts w:ascii="Arial" w:hAnsi="Arial" w:cs="Arial"/>
                <w:b/>
                <w:lang w:val="fr-CA"/>
              </w:rPr>
            </w:pPr>
            <w:proofErr w:type="gramStart"/>
            <w:r w:rsidRPr="009A6244">
              <w:rPr>
                <w:rFonts w:ascii="Arial" w:hAnsi="Arial" w:cs="Arial"/>
                <w:b/>
                <w:lang w:val="fr-CA"/>
              </w:rPr>
              <w:t>entrée</w:t>
            </w:r>
            <w:proofErr w:type="gramEnd"/>
            <w:r w:rsidRPr="009A6244">
              <w:rPr>
                <w:rFonts w:ascii="Arial" w:hAnsi="Arial" w:cs="Arial"/>
                <w:b/>
                <w:lang w:val="fr-CA"/>
              </w:rPr>
              <w:t xml:space="preserve"> de maison</w:t>
            </w:r>
          </w:p>
        </w:tc>
      </w:tr>
    </w:tbl>
    <w:p w14:paraId="624E1FDA" w14:textId="77777777" w:rsidR="009A6244" w:rsidRPr="009A6244" w:rsidRDefault="009A6244" w:rsidP="009A6244">
      <w:pPr>
        <w:rPr>
          <w:rFonts w:ascii="Arial" w:hAnsi="Arial" w:cs="Arial"/>
          <w:sz w:val="28"/>
          <w:lang w:val="fr-CA"/>
        </w:rPr>
      </w:pPr>
    </w:p>
    <w:p w14:paraId="6A28DEA9" w14:textId="77777777" w:rsidR="009A6244" w:rsidRPr="009A6244" w:rsidRDefault="009A6244" w:rsidP="009A6244">
      <w:pPr>
        <w:rPr>
          <w:rFonts w:ascii="Arial" w:hAnsi="Arial" w:cs="Arial"/>
          <w:sz w:val="28"/>
          <w:lang w:val="fr-CA"/>
        </w:rPr>
      </w:pPr>
      <w:r w:rsidRPr="009A6244">
        <w:rPr>
          <w:rFonts w:ascii="Arial" w:hAnsi="Arial" w:cs="Arial"/>
          <w:noProof/>
          <w:sz w:val="32"/>
          <w:szCs w:val="32"/>
        </w:rPr>
        <w:drawing>
          <wp:anchor distT="36576" distB="36576" distL="36576" distR="36576" simplePos="0" relativeHeight="251661312" behindDoc="0" locked="0" layoutInCell="1" allowOverlap="1" wp14:anchorId="56107776" wp14:editId="50C3C4C1">
            <wp:simplePos x="0" y="0"/>
            <wp:positionH relativeFrom="column">
              <wp:posOffset>0</wp:posOffset>
            </wp:positionH>
            <wp:positionV relativeFrom="paragraph">
              <wp:posOffset>63500</wp:posOffset>
            </wp:positionV>
            <wp:extent cx="1544955" cy="1727200"/>
            <wp:effectExtent l="0" t="0" r="4445" b="0"/>
            <wp:wrapSquare wrapText="bothSides"/>
            <wp:docPr id="5" name="Picture 1" descr="Description: 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s[2]"/>
                    <pic:cNvPicPr>
                      <a:picLocks noChangeAspect="1" noChangeArrowheads="1"/>
                    </pic:cNvPicPr>
                  </pic:nvPicPr>
                  <pic:blipFill rotWithShape="1">
                    <a:blip r:embed="rId9">
                      <a:clrChange>
                        <a:clrFrom>
                          <a:srgbClr val="F2F2F2"/>
                        </a:clrFrom>
                        <a:clrTo>
                          <a:srgbClr val="F2F2F2">
                            <a:alpha val="0"/>
                          </a:srgbClr>
                        </a:clrTo>
                      </a:clrChange>
                      <a:extLst>
                        <a:ext uri="{28A0092B-C50C-407E-A947-70E740481C1C}">
                          <a14:useLocalDpi xmlns:a14="http://schemas.microsoft.com/office/drawing/2010/main" val="0"/>
                        </a:ext>
                      </a:extLst>
                    </a:blip>
                    <a:srcRect r="10559"/>
                    <a:stretch/>
                  </pic:blipFill>
                  <pic:spPr bwMode="auto">
                    <a:xfrm>
                      <a:off x="0" y="0"/>
                      <a:ext cx="1544955" cy="1727200"/>
                    </a:xfrm>
                    <a:prstGeom prst="rect">
                      <a:avLst/>
                    </a:prstGeom>
                    <a:noFill/>
                    <a:ln>
                      <a:noFill/>
                    </a:ln>
                    <a:extLst>
                      <a:ext uri="{53640926-AAD7-44D8-BBD7-CCE9431645EC}">
                        <a14:shadowObscured xmlns:a14="http://schemas.microsoft.com/office/drawing/2010/main"/>
                      </a:ext>
                    </a:extLst>
                  </pic:spPr>
                </pic:pic>
              </a:graphicData>
            </a:graphic>
          </wp:anchor>
        </w:drawing>
      </w:r>
    </w:p>
    <w:p w14:paraId="3CF2F759" w14:textId="77777777" w:rsidR="009A6244" w:rsidRPr="009A6244" w:rsidRDefault="009A6244" w:rsidP="009A6244">
      <w:pPr>
        <w:jc w:val="center"/>
        <w:rPr>
          <w:rFonts w:ascii="Arial" w:hAnsi="Arial" w:cs="Arial"/>
          <w:b/>
          <w:bCs/>
          <w:sz w:val="32"/>
          <w:szCs w:val="32"/>
          <w:lang w:val="fr-CA"/>
        </w:rPr>
      </w:pPr>
      <w:r w:rsidRPr="009A6244">
        <w:rPr>
          <w:rFonts w:ascii="Arial" w:hAnsi="Arial" w:cs="Arial"/>
          <w:b/>
          <w:bCs/>
          <w:sz w:val="32"/>
          <w:szCs w:val="32"/>
          <w:lang w:val="fr-CA"/>
        </w:rPr>
        <w:t>Diagramme à bandes des endroits préférés pour jouer au hockey</w:t>
      </w:r>
    </w:p>
    <w:p w14:paraId="0DC7F611" w14:textId="77777777" w:rsidR="009A6244" w:rsidRDefault="009A6244" w:rsidP="009A6244">
      <w:pPr>
        <w:jc w:val="center"/>
        <w:rPr>
          <w:rFonts w:ascii="Arial" w:hAnsi="Arial" w:cs="Arial"/>
          <w:bCs/>
          <w:sz w:val="28"/>
          <w:szCs w:val="32"/>
          <w:lang w:val="fr-CA"/>
        </w:rPr>
      </w:pPr>
    </w:p>
    <w:p w14:paraId="5007F822" w14:textId="7E6F4571" w:rsidR="009A6244" w:rsidRPr="009A6244" w:rsidRDefault="009A6244" w:rsidP="009A6244">
      <w:pPr>
        <w:jc w:val="center"/>
        <w:rPr>
          <w:rFonts w:ascii="Arial" w:hAnsi="Arial" w:cs="Arial"/>
          <w:bCs/>
          <w:sz w:val="28"/>
          <w:szCs w:val="32"/>
          <w:lang w:val="fr-CA"/>
        </w:rPr>
      </w:pPr>
      <w:r w:rsidRPr="009A6244">
        <w:rPr>
          <w:rFonts w:ascii="Arial" w:hAnsi="Arial" w:cs="Arial"/>
          <w:bCs/>
          <w:sz w:val="28"/>
          <w:szCs w:val="32"/>
          <w:lang w:val="fr-CA"/>
        </w:rPr>
        <w:t>Quel est l’endroit aimé le plus par notre classe?</w:t>
      </w:r>
    </w:p>
    <w:p w14:paraId="5CC71248" w14:textId="77777777" w:rsidR="009A6244" w:rsidRPr="009A6244" w:rsidRDefault="009A6244" w:rsidP="009A6244">
      <w:pPr>
        <w:rPr>
          <w:rFonts w:ascii="Arial" w:hAnsi="Arial" w:cs="Arial"/>
          <w:sz w:val="28"/>
          <w:lang w:val="fr-CA"/>
        </w:rPr>
      </w:pPr>
    </w:p>
    <w:p w14:paraId="5C153D81" w14:textId="77777777" w:rsidR="009A6244" w:rsidRPr="009A6244" w:rsidRDefault="009A6244" w:rsidP="009A6244">
      <w:pPr>
        <w:rPr>
          <w:rFonts w:ascii="Arial" w:hAnsi="Arial" w:cs="Arial"/>
          <w:lang w:val="fr-CA"/>
        </w:rPr>
      </w:pPr>
    </w:p>
    <w:p w14:paraId="35E5668A" w14:textId="77777777" w:rsidR="009A6244" w:rsidRPr="009A6244" w:rsidRDefault="009A6244" w:rsidP="009A6244">
      <w:pPr>
        <w:rPr>
          <w:rFonts w:ascii="Arial" w:hAnsi="Arial" w:cs="Arial"/>
          <w:lang w:val="fr-CA"/>
        </w:rPr>
      </w:pPr>
    </w:p>
    <w:p w14:paraId="3C9B8C75" w14:textId="77777777" w:rsidR="009A6244" w:rsidRPr="009A6244" w:rsidRDefault="009A6244" w:rsidP="009A6244">
      <w:pPr>
        <w:rPr>
          <w:rFonts w:ascii="Arial" w:hAnsi="Arial" w:cs="Arial"/>
          <w:lang w:val="fr-CA"/>
        </w:rPr>
      </w:pPr>
    </w:p>
    <w:p w14:paraId="3668338E" w14:textId="77777777" w:rsidR="009A6244" w:rsidRPr="009A6244" w:rsidRDefault="009A6244" w:rsidP="009A6244">
      <w:pPr>
        <w:rPr>
          <w:rFonts w:ascii="Arial" w:hAnsi="Arial" w:cs="Arial"/>
          <w:lang w:val="fr-CA"/>
        </w:rPr>
      </w:pPr>
    </w:p>
    <w:p w14:paraId="568E9A43" w14:textId="77777777" w:rsidR="009A6244" w:rsidRPr="009A6244" w:rsidRDefault="009A6244" w:rsidP="009A6244">
      <w:pPr>
        <w:tabs>
          <w:tab w:val="left" w:pos="1800"/>
          <w:tab w:val="left" w:pos="7200"/>
        </w:tabs>
        <w:jc w:val="right"/>
        <w:rPr>
          <w:rFonts w:ascii="Arial" w:hAnsi="Arial" w:cs="Arial"/>
          <w:b/>
          <w:sz w:val="28"/>
          <w:szCs w:val="36"/>
          <w:lang w:val="fr-CA"/>
        </w:rPr>
      </w:pPr>
      <w:bookmarkStart w:id="0" w:name="_GoBack"/>
      <w:bookmarkEnd w:id="0"/>
      <w:proofErr w:type="gramStart"/>
      <w:r w:rsidRPr="009A6244">
        <w:rPr>
          <w:rFonts w:ascii="Arial" w:hAnsi="Arial" w:cs="Arial"/>
          <w:b/>
          <w:sz w:val="28"/>
          <w:szCs w:val="36"/>
          <w:lang w:val="fr-CA"/>
        </w:rPr>
        <w:t>Nom:_</w:t>
      </w:r>
      <w:proofErr w:type="gramEnd"/>
      <w:r w:rsidRPr="009A6244">
        <w:rPr>
          <w:rFonts w:ascii="Arial" w:hAnsi="Arial" w:cs="Arial"/>
          <w:b/>
          <w:sz w:val="28"/>
          <w:szCs w:val="36"/>
          <w:lang w:val="fr-CA"/>
        </w:rPr>
        <w:t>_______________________</w:t>
      </w:r>
    </w:p>
    <w:p w14:paraId="37C0E7B7" w14:textId="77777777" w:rsidR="009A6244" w:rsidRPr="009A6244" w:rsidRDefault="009A6244" w:rsidP="009A6244">
      <w:pPr>
        <w:rPr>
          <w:rFonts w:ascii="Arial" w:hAnsi="Arial" w:cs="Arial"/>
          <w:lang w:val="fr-CA"/>
        </w:rPr>
      </w:pPr>
    </w:p>
    <w:p w14:paraId="7E86161E" w14:textId="77777777" w:rsidR="009A6244" w:rsidRPr="009A6244" w:rsidRDefault="009A6244" w:rsidP="009A6244">
      <w:pPr>
        <w:jc w:val="center"/>
        <w:rPr>
          <w:rFonts w:ascii="Arial" w:hAnsi="Arial" w:cs="Arial"/>
          <w:b/>
          <w:sz w:val="36"/>
          <w:szCs w:val="40"/>
          <w:lang w:val="fr-CA"/>
        </w:rPr>
      </w:pPr>
      <w:r w:rsidRPr="009A6244">
        <w:rPr>
          <w:rFonts w:ascii="Arial" w:hAnsi="Arial" w:cs="Arial"/>
          <w:b/>
          <w:sz w:val="36"/>
          <w:szCs w:val="40"/>
          <w:lang w:val="fr-CA"/>
        </w:rPr>
        <w:t>Les endroits pour jouer au hockey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A6244" w:rsidRPr="009A6244" w14:paraId="76B7688A" w14:textId="77777777" w:rsidTr="00781D38">
        <w:tc>
          <w:tcPr>
            <w:tcW w:w="9576" w:type="dxa"/>
          </w:tcPr>
          <w:p w14:paraId="790B7767" w14:textId="77777777" w:rsidR="009A6244" w:rsidRPr="009A6244" w:rsidRDefault="009A6244" w:rsidP="009A6244">
            <w:pPr>
              <w:rPr>
                <w:rFonts w:ascii="Arial" w:hAnsi="Arial" w:cs="Arial"/>
                <w:sz w:val="28"/>
                <w:szCs w:val="32"/>
                <w:lang w:val="fr-CA"/>
              </w:rPr>
            </w:pPr>
          </w:p>
          <w:p w14:paraId="47F0AA05" w14:textId="77777777" w:rsidR="009A6244" w:rsidRPr="009A6244" w:rsidRDefault="009A6244" w:rsidP="009A6244">
            <w:pPr>
              <w:rPr>
                <w:rFonts w:ascii="Arial" w:hAnsi="Arial" w:cs="Arial"/>
                <w:sz w:val="28"/>
                <w:szCs w:val="32"/>
                <w:lang w:val="fr-CA"/>
              </w:rPr>
            </w:pPr>
            <w:r w:rsidRPr="009A6244">
              <w:rPr>
                <w:rFonts w:ascii="Arial" w:hAnsi="Arial" w:cs="Arial"/>
                <w:sz w:val="28"/>
                <w:szCs w:val="32"/>
                <w:lang w:val="fr-CA"/>
              </w:rPr>
              <w:t xml:space="preserve">1. Quel endroit as-tu aimé </w:t>
            </w:r>
            <w:r w:rsidRPr="009A6244">
              <w:rPr>
                <w:rFonts w:ascii="Arial" w:hAnsi="Arial" w:cs="Arial"/>
                <w:b/>
                <w:sz w:val="28"/>
                <w:szCs w:val="32"/>
                <w:lang w:val="fr-CA"/>
              </w:rPr>
              <w:t>le plus</w:t>
            </w:r>
            <w:r w:rsidRPr="009A6244">
              <w:rPr>
                <w:rFonts w:ascii="Arial" w:hAnsi="Arial" w:cs="Arial"/>
                <w:sz w:val="28"/>
                <w:szCs w:val="32"/>
                <w:lang w:val="fr-CA"/>
              </w:rPr>
              <w:t>?</w:t>
            </w:r>
          </w:p>
        </w:tc>
      </w:tr>
      <w:tr w:rsidR="009A6244" w:rsidRPr="009A6244" w14:paraId="2C1DB120" w14:textId="77777777" w:rsidTr="00781D38">
        <w:tc>
          <w:tcPr>
            <w:tcW w:w="9576" w:type="dxa"/>
            <w:tcBorders>
              <w:bottom w:val="single" w:sz="4" w:space="0" w:color="auto"/>
            </w:tcBorders>
          </w:tcPr>
          <w:p w14:paraId="75327775" w14:textId="77777777" w:rsidR="009A6244" w:rsidRPr="009A6244" w:rsidRDefault="009A6244" w:rsidP="009A6244">
            <w:pPr>
              <w:rPr>
                <w:rFonts w:ascii="Arial" w:hAnsi="Arial" w:cs="Arial"/>
                <w:sz w:val="28"/>
                <w:szCs w:val="32"/>
                <w:lang w:val="fr-CA"/>
              </w:rPr>
            </w:pPr>
          </w:p>
        </w:tc>
      </w:tr>
      <w:tr w:rsidR="009A6244" w:rsidRPr="009A6244" w14:paraId="2B8721FA" w14:textId="77777777" w:rsidTr="00781D38">
        <w:trPr>
          <w:trHeight w:val="377"/>
        </w:trPr>
        <w:tc>
          <w:tcPr>
            <w:tcW w:w="9576" w:type="dxa"/>
            <w:tcBorders>
              <w:top w:val="single" w:sz="4" w:space="0" w:color="auto"/>
            </w:tcBorders>
          </w:tcPr>
          <w:p w14:paraId="0A20E894" w14:textId="77777777" w:rsidR="009A6244" w:rsidRPr="009A6244" w:rsidRDefault="009A6244" w:rsidP="009A6244">
            <w:pPr>
              <w:rPr>
                <w:rFonts w:ascii="Arial" w:hAnsi="Arial" w:cs="Arial"/>
                <w:sz w:val="28"/>
                <w:szCs w:val="32"/>
                <w:lang w:val="fr-CA"/>
              </w:rPr>
            </w:pPr>
          </w:p>
        </w:tc>
      </w:tr>
      <w:tr w:rsidR="009A6244" w:rsidRPr="009A6244" w14:paraId="7EFA9528" w14:textId="77777777" w:rsidTr="00781D38">
        <w:tc>
          <w:tcPr>
            <w:tcW w:w="9576" w:type="dxa"/>
          </w:tcPr>
          <w:p w14:paraId="7A2F2DBD" w14:textId="77777777" w:rsidR="009A6244" w:rsidRPr="009A6244" w:rsidRDefault="009A6244" w:rsidP="009A6244">
            <w:pPr>
              <w:rPr>
                <w:rFonts w:ascii="Arial" w:hAnsi="Arial" w:cs="Arial"/>
                <w:sz w:val="28"/>
                <w:szCs w:val="32"/>
                <w:lang w:val="fr-CA"/>
              </w:rPr>
            </w:pPr>
            <w:r w:rsidRPr="009A6244">
              <w:rPr>
                <w:rFonts w:ascii="Arial" w:hAnsi="Arial" w:cs="Arial"/>
                <w:sz w:val="28"/>
                <w:szCs w:val="32"/>
                <w:lang w:val="fr-CA"/>
              </w:rPr>
              <w:t xml:space="preserve">2. Quel endroit la classe a-t-elle aimé </w:t>
            </w:r>
            <w:r w:rsidRPr="009A6244">
              <w:rPr>
                <w:rFonts w:ascii="Arial" w:hAnsi="Arial" w:cs="Arial"/>
                <w:b/>
                <w:sz w:val="28"/>
                <w:szCs w:val="32"/>
                <w:lang w:val="fr-CA"/>
              </w:rPr>
              <w:t>le plus</w:t>
            </w:r>
            <w:r w:rsidRPr="009A6244">
              <w:rPr>
                <w:rFonts w:ascii="Arial" w:hAnsi="Arial" w:cs="Arial"/>
                <w:sz w:val="28"/>
                <w:szCs w:val="32"/>
                <w:lang w:val="fr-CA"/>
              </w:rPr>
              <w:t>?</w:t>
            </w:r>
          </w:p>
        </w:tc>
      </w:tr>
      <w:tr w:rsidR="009A6244" w:rsidRPr="009A6244" w14:paraId="1F13519A" w14:textId="77777777" w:rsidTr="00781D38">
        <w:tc>
          <w:tcPr>
            <w:tcW w:w="9576" w:type="dxa"/>
            <w:tcBorders>
              <w:bottom w:val="single" w:sz="4" w:space="0" w:color="auto"/>
            </w:tcBorders>
          </w:tcPr>
          <w:p w14:paraId="6E391624" w14:textId="77777777" w:rsidR="009A6244" w:rsidRPr="009A6244" w:rsidRDefault="009A6244" w:rsidP="009A6244">
            <w:pPr>
              <w:rPr>
                <w:rFonts w:ascii="Arial" w:hAnsi="Arial" w:cs="Arial"/>
                <w:sz w:val="28"/>
                <w:szCs w:val="32"/>
                <w:lang w:val="fr-CA"/>
              </w:rPr>
            </w:pPr>
          </w:p>
        </w:tc>
      </w:tr>
      <w:tr w:rsidR="009A6244" w:rsidRPr="009A6244" w14:paraId="5E2AEA14" w14:textId="77777777" w:rsidTr="00781D38">
        <w:tc>
          <w:tcPr>
            <w:tcW w:w="9576" w:type="dxa"/>
            <w:tcBorders>
              <w:top w:val="single" w:sz="4" w:space="0" w:color="auto"/>
            </w:tcBorders>
          </w:tcPr>
          <w:p w14:paraId="432E316D" w14:textId="77777777" w:rsidR="009A6244" w:rsidRPr="009A6244" w:rsidRDefault="009A6244" w:rsidP="009A6244">
            <w:pPr>
              <w:rPr>
                <w:rFonts w:ascii="Arial" w:hAnsi="Arial" w:cs="Arial"/>
                <w:sz w:val="28"/>
                <w:szCs w:val="32"/>
                <w:lang w:val="fr-CA"/>
              </w:rPr>
            </w:pPr>
          </w:p>
        </w:tc>
      </w:tr>
    </w:tbl>
    <w:tbl>
      <w:tblPr>
        <w:tblW w:w="0" w:type="auto"/>
        <w:tblLook w:val="04A0" w:firstRow="1" w:lastRow="0" w:firstColumn="1" w:lastColumn="0" w:noHBand="0" w:noVBand="1"/>
      </w:tblPr>
      <w:tblGrid>
        <w:gridCol w:w="9576"/>
      </w:tblGrid>
      <w:tr w:rsidR="009A6244" w:rsidRPr="009A6244" w14:paraId="0020199A" w14:textId="77777777" w:rsidTr="00781D38">
        <w:tc>
          <w:tcPr>
            <w:tcW w:w="9576" w:type="dxa"/>
            <w:shd w:val="clear" w:color="auto" w:fill="auto"/>
          </w:tcPr>
          <w:p w14:paraId="2F62E60C" w14:textId="77777777" w:rsidR="009A6244" w:rsidRPr="009A6244" w:rsidRDefault="009A6244" w:rsidP="009A6244">
            <w:pPr>
              <w:rPr>
                <w:rFonts w:ascii="Arial" w:hAnsi="Arial" w:cs="Arial"/>
                <w:sz w:val="28"/>
                <w:szCs w:val="32"/>
                <w:lang w:val="fr-CA"/>
              </w:rPr>
            </w:pPr>
            <w:r w:rsidRPr="009A6244">
              <w:rPr>
                <w:rFonts w:ascii="Arial" w:hAnsi="Arial" w:cs="Arial"/>
                <w:sz w:val="28"/>
                <w:szCs w:val="32"/>
                <w:lang w:val="fr-CA"/>
              </w:rPr>
              <w:t>3. Combien de personnes ont-elles voté pour l’</w:t>
            </w:r>
            <w:r w:rsidRPr="009A6244">
              <w:rPr>
                <w:rFonts w:ascii="Arial" w:hAnsi="Arial" w:cs="Arial"/>
                <w:b/>
                <w:sz w:val="28"/>
                <w:szCs w:val="32"/>
                <w:lang w:val="fr-CA"/>
              </w:rPr>
              <w:t>aréna</w:t>
            </w:r>
            <w:r w:rsidRPr="009A6244">
              <w:rPr>
                <w:rFonts w:ascii="Arial" w:hAnsi="Arial" w:cs="Arial"/>
                <w:sz w:val="28"/>
                <w:szCs w:val="32"/>
                <w:lang w:val="fr-CA"/>
              </w:rPr>
              <w:t>?</w:t>
            </w:r>
          </w:p>
        </w:tc>
      </w:tr>
      <w:tr w:rsidR="009A6244" w:rsidRPr="009A6244" w14:paraId="3B0F58BC" w14:textId="77777777" w:rsidTr="00781D38">
        <w:tc>
          <w:tcPr>
            <w:tcW w:w="9576" w:type="dxa"/>
            <w:tcBorders>
              <w:bottom w:val="single" w:sz="4" w:space="0" w:color="auto"/>
            </w:tcBorders>
            <w:shd w:val="clear" w:color="auto" w:fill="auto"/>
          </w:tcPr>
          <w:p w14:paraId="6A82E81C" w14:textId="77777777" w:rsidR="009A6244" w:rsidRPr="009A6244" w:rsidRDefault="009A6244" w:rsidP="009A6244">
            <w:pPr>
              <w:rPr>
                <w:rFonts w:ascii="Arial" w:hAnsi="Arial" w:cs="Arial"/>
                <w:sz w:val="28"/>
                <w:szCs w:val="32"/>
                <w:lang w:val="fr-CA"/>
              </w:rPr>
            </w:pPr>
          </w:p>
        </w:tc>
      </w:tr>
      <w:tr w:rsidR="009A6244" w:rsidRPr="009A6244" w14:paraId="689CB082" w14:textId="77777777" w:rsidTr="00781D38">
        <w:tc>
          <w:tcPr>
            <w:tcW w:w="9576" w:type="dxa"/>
            <w:tcBorders>
              <w:top w:val="single" w:sz="4" w:space="0" w:color="auto"/>
            </w:tcBorders>
            <w:shd w:val="clear" w:color="auto" w:fill="auto"/>
          </w:tcPr>
          <w:p w14:paraId="56CBEF00" w14:textId="77777777" w:rsidR="009A6244" w:rsidRPr="009A6244" w:rsidRDefault="009A6244" w:rsidP="009A6244">
            <w:pPr>
              <w:rPr>
                <w:rFonts w:ascii="Arial" w:hAnsi="Arial" w:cs="Arial"/>
                <w:sz w:val="28"/>
                <w:szCs w:val="32"/>
                <w:lang w:val="fr-CA"/>
              </w:rPr>
            </w:pPr>
          </w:p>
        </w:tc>
      </w:tr>
      <w:tr w:rsidR="009A6244" w:rsidRPr="009A6244" w14:paraId="67564153" w14:textId="77777777" w:rsidTr="00781D38">
        <w:tc>
          <w:tcPr>
            <w:tcW w:w="9576" w:type="dxa"/>
            <w:shd w:val="clear" w:color="auto" w:fill="auto"/>
          </w:tcPr>
          <w:p w14:paraId="5E2C5F70" w14:textId="77777777" w:rsidR="009A6244" w:rsidRPr="009A6244" w:rsidRDefault="009A6244" w:rsidP="009A6244">
            <w:pPr>
              <w:rPr>
                <w:rFonts w:ascii="Arial" w:hAnsi="Arial" w:cs="Arial"/>
                <w:sz w:val="28"/>
                <w:szCs w:val="32"/>
                <w:lang w:val="fr-CA"/>
              </w:rPr>
            </w:pPr>
            <w:r w:rsidRPr="009A6244">
              <w:rPr>
                <w:rFonts w:ascii="Arial" w:hAnsi="Arial" w:cs="Arial"/>
                <w:sz w:val="28"/>
                <w:szCs w:val="32"/>
                <w:lang w:val="fr-CA"/>
              </w:rPr>
              <w:t xml:space="preserve">4. Quel endroit a eu le </w:t>
            </w:r>
            <w:r w:rsidRPr="009A6244">
              <w:rPr>
                <w:rFonts w:ascii="Arial" w:hAnsi="Arial" w:cs="Arial"/>
                <w:b/>
                <w:sz w:val="28"/>
                <w:szCs w:val="32"/>
                <w:lang w:val="fr-CA"/>
              </w:rPr>
              <w:t>moins</w:t>
            </w:r>
            <w:r w:rsidRPr="009A6244">
              <w:rPr>
                <w:rFonts w:ascii="Arial" w:hAnsi="Arial" w:cs="Arial"/>
                <w:sz w:val="28"/>
                <w:szCs w:val="32"/>
                <w:lang w:val="fr-CA"/>
              </w:rPr>
              <w:t xml:space="preserve"> de votes?</w:t>
            </w:r>
          </w:p>
        </w:tc>
      </w:tr>
      <w:tr w:rsidR="009A6244" w:rsidRPr="009A6244" w14:paraId="04F1244F" w14:textId="77777777" w:rsidTr="00781D38">
        <w:tc>
          <w:tcPr>
            <w:tcW w:w="9576" w:type="dxa"/>
            <w:tcBorders>
              <w:bottom w:val="single" w:sz="4" w:space="0" w:color="auto"/>
            </w:tcBorders>
            <w:shd w:val="clear" w:color="auto" w:fill="auto"/>
          </w:tcPr>
          <w:p w14:paraId="7314EDBB" w14:textId="77777777" w:rsidR="009A6244" w:rsidRPr="009A6244" w:rsidRDefault="009A6244" w:rsidP="009A6244">
            <w:pPr>
              <w:rPr>
                <w:rFonts w:ascii="Arial" w:hAnsi="Arial" w:cs="Arial"/>
                <w:sz w:val="28"/>
                <w:szCs w:val="32"/>
                <w:lang w:val="fr-CA"/>
              </w:rPr>
            </w:pPr>
          </w:p>
        </w:tc>
      </w:tr>
      <w:tr w:rsidR="009A6244" w:rsidRPr="009A6244" w14:paraId="5E3A60CF" w14:textId="77777777" w:rsidTr="00781D38">
        <w:tc>
          <w:tcPr>
            <w:tcW w:w="9576" w:type="dxa"/>
            <w:tcBorders>
              <w:top w:val="single" w:sz="4" w:space="0" w:color="auto"/>
            </w:tcBorders>
            <w:shd w:val="clear" w:color="auto" w:fill="auto"/>
          </w:tcPr>
          <w:p w14:paraId="320AAA77" w14:textId="77777777" w:rsidR="009A6244" w:rsidRPr="009A6244" w:rsidRDefault="009A6244" w:rsidP="009A6244">
            <w:pPr>
              <w:rPr>
                <w:rFonts w:ascii="Arial" w:hAnsi="Arial" w:cs="Arial"/>
                <w:sz w:val="28"/>
                <w:szCs w:val="32"/>
                <w:lang w:val="fr-CA"/>
              </w:rPr>
            </w:pPr>
          </w:p>
        </w:tc>
      </w:tr>
      <w:tr w:rsidR="009A6244" w:rsidRPr="009A6244" w14:paraId="33EFDBBC" w14:textId="77777777" w:rsidTr="00781D38">
        <w:tc>
          <w:tcPr>
            <w:tcW w:w="9576" w:type="dxa"/>
            <w:shd w:val="clear" w:color="auto" w:fill="auto"/>
          </w:tcPr>
          <w:p w14:paraId="00A0CD47" w14:textId="77777777" w:rsidR="009A6244" w:rsidRPr="009A6244" w:rsidRDefault="009A6244" w:rsidP="009A6244">
            <w:pPr>
              <w:ind w:left="360" w:hanging="360"/>
              <w:rPr>
                <w:rFonts w:ascii="Arial" w:hAnsi="Arial" w:cs="Arial"/>
                <w:sz w:val="28"/>
                <w:szCs w:val="32"/>
                <w:lang w:val="fr-CA"/>
              </w:rPr>
            </w:pPr>
            <w:r w:rsidRPr="009A6244">
              <w:rPr>
                <w:rFonts w:ascii="Arial" w:hAnsi="Arial" w:cs="Arial"/>
                <w:sz w:val="28"/>
                <w:szCs w:val="32"/>
                <w:lang w:val="fr-CA"/>
              </w:rPr>
              <w:t xml:space="preserve">5. Fais des marques de pointage dans l’espace ci-dessous pour montrer combien d’élèves ont voté pour </w:t>
            </w:r>
            <w:r w:rsidRPr="009A6244">
              <w:rPr>
                <w:rFonts w:ascii="Arial" w:hAnsi="Arial" w:cs="Arial"/>
                <w:b/>
                <w:sz w:val="28"/>
                <w:szCs w:val="32"/>
                <w:lang w:val="fr-CA"/>
              </w:rPr>
              <w:t>rue/entrée de maison</w:t>
            </w:r>
            <w:r w:rsidRPr="009A6244">
              <w:rPr>
                <w:rFonts w:ascii="Arial" w:hAnsi="Arial" w:cs="Arial"/>
                <w:sz w:val="28"/>
                <w:szCs w:val="32"/>
                <w:lang w:val="fr-CA"/>
              </w:rPr>
              <w:t>.</w:t>
            </w:r>
          </w:p>
        </w:tc>
      </w:tr>
      <w:tr w:rsidR="009A6244" w:rsidRPr="009A6244" w14:paraId="4E7258D2" w14:textId="77777777" w:rsidTr="00781D38">
        <w:tc>
          <w:tcPr>
            <w:tcW w:w="9576" w:type="dxa"/>
            <w:tcBorders>
              <w:bottom w:val="single" w:sz="4" w:space="0" w:color="auto"/>
            </w:tcBorders>
            <w:shd w:val="clear" w:color="auto" w:fill="auto"/>
          </w:tcPr>
          <w:p w14:paraId="13CD84F5" w14:textId="77777777" w:rsidR="009A6244" w:rsidRPr="009A6244" w:rsidRDefault="009A6244" w:rsidP="009A6244">
            <w:pPr>
              <w:rPr>
                <w:rFonts w:ascii="Arial" w:hAnsi="Arial" w:cs="Arial"/>
                <w:sz w:val="14"/>
                <w:szCs w:val="16"/>
                <w:lang w:val="fr-CA"/>
              </w:rPr>
            </w:pPr>
          </w:p>
        </w:tc>
      </w:tr>
      <w:tr w:rsidR="009A6244" w:rsidRPr="009A6244" w14:paraId="3C624FBE" w14:textId="77777777" w:rsidTr="00781D38">
        <w:tc>
          <w:tcPr>
            <w:tcW w:w="9576" w:type="dxa"/>
            <w:tcBorders>
              <w:top w:val="single" w:sz="4" w:space="0" w:color="auto"/>
              <w:left w:val="single" w:sz="4" w:space="0" w:color="auto"/>
              <w:bottom w:val="single" w:sz="4" w:space="0" w:color="auto"/>
              <w:right w:val="single" w:sz="4" w:space="0" w:color="auto"/>
            </w:tcBorders>
            <w:shd w:val="clear" w:color="auto" w:fill="auto"/>
          </w:tcPr>
          <w:p w14:paraId="13C6601F" w14:textId="77777777" w:rsidR="009A6244" w:rsidRPr="009A6244" w:rsidRDefault="009A6244" w:rsidP="009A6244">
            <w:pPr>
              <w:rPr>
                <w:rFonts w:ascii="Arial" w:hAnsi="Arial" w:cs="Arial"/>
                <w:sz w:val="32"/>
                <w:szCs w:val="36"/>
                <w:lang w:val="fr-CA"/>
              </w:rPr>
            </w:pPr>
          </w:p>
        </w:tc>
      </w:tr>
    </w:tbl>
    <w:p w14:paraId="2299F4A2" w14:textId="77777777" w:rsidR="009A6244" w:rsidRPr="009A6244" w:rsidRDefault="009A6244" w:rsidP="009A6244">
      <w:pPr>
        <w:rPr>
          <w:rFonts w:ascii="Arial" w:hAnsi="Arial" w:cs="Arial"/>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350"/>
        <w:gridCol w:w="1890"/>
        <w:gridCol w:w="1080"/>
        <w:gridCol w:w="1890"/>
        <w:gridCol w:w="1548"/>
      </w:tblGrid>
      <w:tr w:rsidR="009A6244" w:rsidRPr="009A6244" w14:paraId="125AF249" w14:textId="77777777" w:rsidTr="00781D38">
        <w:tc>
          <w:tcPr>
            <w:tcW w:w="9576" w:type="dxa"/>
            <w:gridSpan w:val="6"/>
          </w:tcPr>
          <w:p w14:paraId="074A9EB5" w14:textId="77777777" w:rsidR="009A6244" w:rsidRPr="009A6244" w:rsidRDefault="009A6244" w:rsidP="009A6244">
            <w:pPr>
              <w:ind w:left="360" w:hanging="360"/>
              <w:rPr>
                <w:rFonts w:ascii="Arial" w:hAnsi="Arial" w:cs="Arial"/>
                <w:sz w:val="28"/>
                <w:szCs w:val="32"/>
                <w:lang w:val="fr-CA"/>
              </w:rPr>
            </w:pPr>
            <w:r w:rsidRPr="009A6244">
              <w:rPr>
                <w:rFonts w:ascii="Arial" w:hAnsi="Arial" w:cs="Arial"/>
                <w:sz w:val="28"/>
                <w:szCs w:val="32"/>
                <w:lang w:val="fr-CA"/>
              </w:rPr>
              <w:t xml:space="preserve">6. Additionne ensemble le nombre de personnes qui ont voté pour </w:t>
            </w:r>
            <w:r w:rsidRPr="009A6244">
              <w:rPr>
                <w:rFonts w:ascii="Arial" w:hAnsi="Arial" w:cs="Arial"/>
                <w:b/>
                <w:sz w:val="28"/>
                <w:szCs w:val="32"/>
                <w:lang w:val="fr-CA"/>
              </w:rPr>
              <w:t>aréna</w:t>
            </w:r>
            <w:r w:rsidRPr="009A6244">
              <w:rPr>
                <w:rFonts w:ascii="Arial" w:hAnsi="Arial" w:cs="Arial"/>
                <w:sz w:val="28"/>
                <w:szCs w:val="32"/>
                <w:lang w:val="fr-CA"/>
              </w:rPr>
              <w:t xml:space="preserve"> et le nombre de personnes qui ont voté pour </w:t>
            </w:r>
            <w:r w:rsidRPr="009A6244">
              <w:rPr>
                <w:rFonts w:ascii="Arial" w:hAnsi="Arial" w:cs="Arial"/>
                <w:b/>
                <w:sz w:val="28"/>
                <w:szCs w:val="32"/>
                <w:lang w:val="fr-CA"/>
              </w:rPr>
              <w:t>patinoire extérieure</w:t>
            </w:r>
            <w:r w:rsidRPr="009A6244">
              <w:rPr>
                <w:rFonts w:ascii="Arial" w:hAnsi="Arial" w:cs="Arial"/>
                <w:sz w:val="28"/>
                <w:szCs w:val="32"/>
                <w:lang w:val="fr-CA"/>
              </w:rPr>
              <w:t>.</w:t>
            </w:r>
          </w:p>
          <w:p w14:paraId="54B72D8A" w14:textId="77777777" w:rsidR="009A6244" w:rsidRPr="009A6244" w:rsidRDefault="009A6244" w:rsidP="009A6244">
            <w:pPr>
              <w:ind w:left="360" w:hanging="360"/>
              <w:rPr>
                <w:rFonts w:ascii="Arial" w:hAnsi="Arial" w:cs="Arial"/>
                <w:sz w:val="28"/>
                <w:szCs w:val="32"/>
                <w:lang w:val="fr-CA"/>
              </w:rPr>
            </w:pPr>
          </w:p>
        </w:tc>
      </w:tr>
      <w:tr w:rsidR="009A6244" w:rsidRPr="009A6244" w14:paraId="2A93B43E" w14:textId="77777777" w:rsidTr="00781D38">
        <w:trPr>
          <w:gridAfter w:val="1"/>
          <w:wAfter w:w="1548" w:type="dxa"/>
        </w:trPr>
        <w:tc>
          <w:tcPr>
            <w:tcW w:w="1818" w:type="dxa"/>
            <w:tcBorders>
              <w:top w:val="single" w:sz="4" w:space="0" w:color="auto"/>
              <w:left w:val="single" w:sz="4" w:space="0" w:color="auto"/>
              <w:bottom w:val="single" w:sz="4" w:space="0" w:color="auto"/>
              <w:right w:val="single" w:sz="4" w:space="0" w:color="auto"/>
            </w:tcBorders>
          </w:tcPr>
          <w:p w14:paraId="460D8441" w14:textId="77777777" w:rsidR="009A6244" w:rsidRPr="009A6244" w:rsidRDefault="009A6244" w:rsidP="009A6244">
            <w:pPr>
              <w:rPr>
                <w:rFonts w:ascii="Arial" w:hAnsi="Arial" w:cs="Arial"/>
                <w:sz w:val="28"/>
                <w:szCs w:val="32"/>
                <w:lang w:val="fr-CA"/>
              </w:rPr>
            </w:pPr>
          </w:p>
        </w:tc>
        <w:tc>
          <w:tcPr>
            <w:tcW w:w="1350" w:type="dxa"/>
            <w:tcBorders>
              <w:right w:val="single" w:sz="4" w:space="0" w:color="auto"/>
            </w:tcBorders>
          </w:tcPr>
          <w:p w14:paraId="0F979220" w14:textId="77777777" w:rsidR="009A6244" w:rsidRPr="009A6244" w:rsidRDefault="009A6244" w:rsidP="009A6244">
            <w:pPr>
              <w:jc w:val="center"/>
              <w:rPr>
                <w:rFonts w:ascii="Arial" w:hAnsi="Arial" w:cs="Arial"/>
                <w:b/>
                <w:sz w:val="36"/>
                <w:szCs w:val="40"/>
                <w:lang w:val="fr-CA"/>
              </w:rPr>
            </w:pPr>
            <w:r w:rsidRPr="009A6244">
              <w:rPr>
                <w:rFonts w:ascii="Arial" w:hAnsi="Arial" w:cs="Arial"/>
                <w:b/>
                <w:sz w:val="36"/>
                <w:szCs w:val="40"/>
                <w:lang w:val="fr-CA"/>
              </w:rPr>
              <w:t>+</w:t>
            </w:r>
          </w:p>
        </w:tc>
        <w:tc>
          <w:tcPr>
            <w:tcW w:w="1890" w:type="dxa"/>
            <w:tcBorders>
              <w:top w:val="single" w:sz="4" w:space="0" w:color="auto"/>
              <w:left w:val="single" w:sz="4" w:space="0" w:color="auto"/>
              <w:bottom w:val="single" w:sz="4" w:space="0" w:color="auto"/>
              <w:right w:val="single" w:sz="4" w:space="0" w:color="auto"/>
            </w:tcBorders>
          </w:tcPr>
          <w:p w14:paraId="44CD874D" w14:textId="77777777" w:rsidR="009A6244" w:rsidRPr="009A6244" w:rsidRDefault="009A6244" w:rsidP="009A6244">
            <w:pPr>
              <w:rPr>
                <w:rFonts w:ascii="Arial" w:hAnsi="Arial" w:cs="Arial"/>
                <w:sz w:val="28"/>
                <w:szCs w:val="32"/>
                <w:lang w:val="fr-CA"/>
              </w:rPr>
            </w:pPr>
          </w:p>
        </w:tc>
        <w:tc>
          <w:tcPr>
            <w:tcW w:w="1080" w:type="dxa"/>
            <w:tcBorders>
              <w:left w:val="single" w:sz="4" w:space="0" w:color="auto"/>
              <w:right w:val="single" w:sz="4" w:space="0" w:color="auto"/>
            </w:tcBorders>
          </w:tcPr>
          <w:p w14:paraId="1BCC7F39" w14:textId="77777777" w:rsidR="009A6244" w:rsidRPr="009A6244" w:rsidRDefault="009A6244" w:rsidP="009A6244">
            <w:pPr>
              <w:jc w:val="center"/>
              <w:rPr>
                <w:rFonts w:ascii="Arial" w:hAnsi="Arial" w:cs="Arial"/>
                <w:b/>
                <w:sz w:val="36"/>
                <w:szCs w:val="40"/>
                <w:lang w:val="fr-CA"/>
              </w:rPr>
            </w:pPr>
            <w:r w:rsidRPr="009A6244">
              <w:rPr>
                <w:rFonts w:ascii="Arial" w:hAnsi="Arial" w:cs="Arial"/>
                <w:b/>
                <w:sz w:val="36"/>
                <w:szCs w:val="40"/>
                <w:lang w:val="fr-CA"/>
              </w:rPr>
              <w:t>=</w:t>
            </w:r>
          </w:p>
        </w:tc>
        <w:tc>
          <w:tcPr>
            <w:tcW w:w="1890" w:type="dxa"/>
            <w:tcBorders>
              <w:top w:val="single" w:sz="4" w:space="0" w:color="auto"/>
              <w:left w:val="single" w:sz="4" w:space="0" w:color="auto"/>
              <w:bottom w:val="single" w:sz="4" w:space="0" w:color="auto"/>
              <w:right w:val="single" w:sz="4" w:space="0" w:color="auto"/>
            </w:tcBorders>
          </w:tcPr>
          <w:p w14:paraId="0F3976EA" w14:textId="77777777" w:rsidR="009A6244" w:rsidRPr="009A6244" w:rsidRDefault="009A6244" w:rsidP="009A6244">
            <w:pPr>
              <w:rPr>
                <w:rFonts w:ascii="Arial" w:hAnsi="Arial" w:cs="Arial"/>
                <w:sz w:val="28"/>
                <w:szCs w:val="32"/>
                <w:lang w:val="fr-CA"/>
              </w:rPr>
            </w:pPr>
          </w:p>
        </w:tc>
      </w:tr>
    </w:tbl>
    <w:p w14:paraId="7F768211" w14:textId="77777777" w:rsidR="009A6244" w:rsidRPr="009A6244" w:rsidRDefault="009A6244" w:rsidP="009A6244">
      <w:pPr>
        <w:rPr>
          <w:rFonts w:ascii="Arial" w:hAnsi="Arial" w:cs="Arial"/>
          <w:sz w:val="22"/>
          <w:lang w:val="fr-CA"/>
        </w:rPr>
      </w:pPr>
    </w:p>
    <w:p w14:paraId="0068B453" w14:textId="77777777" w:rsidR="009A6244" w:rsidRPr="009A6244" w:rsidRDefault="009A6244" w:rsidP="009A6244">
      <w:pPr>
        <w:rPr>
          <w:rFonts w:ascii="Arial" w:hAnsi="Arial" w:cs="Arial"/>
          <w:sz w:val="22"/>
          <w:lang w:val="fr-CA"/>
        </w:rPr>
      </w:pPr>
    </w:p>
    <w:tbl>
      <w:tblPr>
        <w:tblW w:w="0" w:type="auto"/>
        <w:tblLook w:val="04A0" w:firstRow="1" w:lastRow="0" w:firstColumn="1" w:lastColumn="0" w:noHBand="0" w:noVBand="1"/>
      </w:tblPr>
      <w:tblGrid>
        <w:gridCol w:w="7488"/>
        <w:gridCol w:w="2070"/>
      </w:tblGrid>
      <w:tr w:rsidR="009A6244" w:rsidRPr="009A6244" w14:paraId="02DD44CD" w14:textId="77777777" w:rsidTr="00781D38">
        <w:tc>
          <w:tcPr>
            <w:tcW w:w="7488" w:type="dxa"/>
            <w:tcBorders>
              <w:right w:val="single" w:sz="4" w:space="0" w:color="auto"/>
            </w:tcBorders>
            <w:shd w:val="clear" w:color="auto" w:fill="auto"/>
            <w:vAlign w:val="center"/>
          </w:tcPr>
          <w:p w14:paraId="4BDA883A" w14:textId="77777777" w:rsidR="009A6244" w:rsidRPr="009A6244" w:rsidRDefault="009A6244" w:rsidP="009A6244">
            <w:pPr>
              <w:rPr>
                <w:rFonts w:ascii="Arial" w:hAnsi="Arial" w:cs="Arial"/>
                <w:sz w:val="28"/>
                <w:szCs w:val="32"/>
                <w:lang w:val="fr-CA"/>
              </w:rPr>
            </w:pPr>
            <w:r w:rsidRPr="009A6244">
              <w:rPr>
                <w:rFonts w:ascii="Arial" w:hAnsi="Arial" w:cs="Arial"/>
                <w:sz w:val="28"/>
                <w:szCs w:val="32"/>
                <w:lang w:val="fr-CA"/>
              </w:rPr>
              <w:t>7. Combien y a-t-il eu de votes en tout?</w:t>
            </w:r>
          </w:p>
        </w:tc>
        <w:tc>
          <w:tcPr>
            <w:tcW w:w="2070" w:type="dxa"/>
            <w:tcBorders>
              <w:top w:val="single" w:sz="4" w:space="0" w:color="auto"/>
              <w:left w:val="single" w:sz="4" w:space="0" w:color="auto"/>
              <w:bottom w:val="single" w:sz="4" w:space="0" w:color="auto"/>
              <w:right w:val="single" w:sz="4" w:space="0" w:color="auto"/>
            </w:tcBorders>
            <w:vAlign w:val="center"/>
          </w:tcPr>
          <w:p w14:paraId="19A8FC21" w14:textId="77777777" w:rsidR="009A6244" w:rsidRPr="009A6244" w:rsidRDefault="009A6244" w:rsidP="009A6244">
            <w:pPr>
              <w:rPr>
                <w:rFonts w:ascii="Arial" w:hAnsi="Arial" w:cs="Arial"/>
                <w:sz w:val="28"/>
                <w:szCs w:val="32"/>
                <w:lang w:val="fr-CA"/>
              </w:rPr>
            </w:pPr>
          </w:p>
        </w:tc>
      </w:tr>
    </w:tbl>
    <w:p w14:paraId="7DA51288" w14:textId="77777777" w:rsidR="009A6244" w:rsidRPr="009A6244" w:rsidRDefault="009A6244" w:rsidP="009A6244">
      <w:pPr>
        <w:rPr>
          <w:rFonts w:ascii="Arial" w:hAnsi="Arial" w:cs="Arial"/>
          <w:lang w:val="fr-CA"/>
        </w:rPr>
      </w:pPr>
    </w:p>
    <w:p w14:paraId="40C4F61A" w14:textId="77777777" w:rsidR="009A6244" w:rsidRPr="009A6244" w:rsidRDefault="009A6244" w:rsidP="009A6244">
      <w:pPr>
        <w:rPr>
          <w:rFonts w:ascii="Arial" w:hAnsi="Arial" w:cs="Arial"/>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6244" w:rsidRPr="009A6244" w14:paraId="7FD88E77" w14:textId="77777777" w:rsidTr="00781D38">
        <w:tc>
          <w:tcPr>
            <w:tcW w:w="4788" w:type="dxa"/>
          </w:tcPr>
          <w:p w14:paraId="5F22163D" w14:textId="77777777" w:rsidR="009A6244" w:rsidRPr="009A6244" w:rsidRDefault="009A6244" w:rsidP="009A6244">
            <w:pPr>
              <w:jc w:val="center"/>
              <w:rPr>
                <w:rFonts w:ascii="Arial" w:hAnsi="Arial" w:cs="Arial"/>
                <w:lang w:val="fr-CA"/>
              </w:rPr>
            </w:pPr>
            <w:r w:rsidRPr="009A6244">
              <w:rPr>
                <w:rFonts w:ascii="Arial" w:hAnsi="Arial" w:cs="Arial"/>
                <w:noProof/>
                <w:lang w:eastAsia="en-US"/>
              </w:rPr>
              <w:lastRenderedPageBreak/>
              <w:drawing>
                <wp:inline distT="0" distB="0" distL="0" distR="0" wp14:anchorId="0160069F" wp14:editId="5BEAA174">
                  <wp:extent cx="2311400" cy="23114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1848" cy="2311848"/>
                          </a:xfrm>
                          <a:prstGeom prst="rect">
                            <a:avLst/>
                          </a:prstGeom>
                        </pic:spPr>
                      </pic:pic>
                    </a:graphicData>
                  </a:graphic>
                </wp:inline>
              </w:drawing>
            </w:r>
          </w:p>
        </w:tc>
        <w:tc>
          <w:tcPr>
            <w:tcW w:w="4788" w:type="dxa"/>
          </w:tcPr>
          <w:p w14:paraId="39BC1759" w14:textId="77777777" w:rsidR="009A6244" w:rsidRPr="009A6244" w:rsidRDefault="009A6244" w:rsidP="009A6244">
            <w:pPr>
              <w:jc w:val="center"/>
              <w:rPr>
                <w:rFonts w:ascii="Arial" w:hAnsi="Arial" w:cs="Arial"/>
                <w:lang w:val="fr-CA"/>
              </w:rPr>
            </w:pPr>
            <w:r w:rsidRPr="009A6244">
              <w:rPr>
                <w:rFonts w:ascii="Arial" w:hAnsi="Arial" w:cs="Arial"/>
                <w:noProof/>
                <w:lang w:eastAsia="en-US"/>
              </w:rPr>
              <w:drawing>
                <wp:inline distT="0" distB="0" distL="0" distR="0" wp14:anchorId="5340D8F9" wp14:editId="79D0BB18">
                  <wp:extent cx="2311400" cy="23114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1848" cy="2311848"/>
                          </a:xfrm>
                          <a:prstGeom prst="rect">
                            <a:avLst/>
                          </a:prstGeom>
                        </pic:spPr>
                      </pic:pic>
                    </a:graphicData>
                  </a:graphic>
                </wp:inline>
              </w:drawing>
            </w:r>
          </w:p>
        </w:tc>
      </w:tr>
      <w:tr w:rsidR="009A6244" w:rsidRPr="009A6244" w14:paraId="5889DC1F" w14:textId="77777777" w:rsidTr="00781D38">
        <w:tc>
          <w:tcPr>
            <w:tcW w:w="4788" w:type="dxa"/>
          </w:tcPr>
          <w:p w14:paraId="31DE62F8" w14:textId="77777777" w:rsidR="009A6244" w:rsidRPr="009A6244" w:rsidRDefault="009A6244" w:rsidP="009A6244">
            <w:pPr>
              <w:jc w:val="center"/>
              <w:rPr>
                <w:rFonts w:ascii="Arial" w:hAnsi="Arial" w:cs="Arial"/>
                <w:lang w:val="fr-CA"/>
              </w:rPr>
            </w:pPr>
            <w:r w:rsidRPr="009A6244">
              <w:rPr>
                <w:rFonts w:ascii="Arial" w:hAnsi="Arial" w:cs="Arial"/>
                <w:noProof/>
                <w:lang w:eastAsia="en-US"/>
              </w:rPr>
              <w:drawing>
                <wp:inline distT="0" distB="0" distL="0" distR="0" wp14:anchorId="57A68479" wp14:editId="2A35006F">
                  <wp:extent cx="2311400" cy="2311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1848" cy="2311848"/>
                          </a:xfrm>
                          <a:prstGeom prst="rect">
                            <a:avLst/>
                          </a:prstGeom>
                        </pic:spPr>
                      </pic:pic>
                    </a:graphicData>
                  </a:graphic>
                </wp:inline>
              </w:drawing>
            </w:r>
          </w:p>
        </w:tc>
        <w:tc>
          <w:tcPr>
            <w:tcW w:w="4788" w:type="dxa"/>
          </w:tcPr>
          <w:p w14:paraId="3B8781C3" w14:textId="77777777" w:rsidR="009A6244" w:rsidRPr="009A6244" w:rsidRDefault="009A6244" w:rsidP="009A6244">
            <w:pPr>
              <w:jc w:val="center"/>
              <w:rPr>
                <w:rFonts w:ascii="Arial" w:hAnsi="Arial" w:cs="Arial"/>
                <w:lang w:val="fr-CA"/>
              </w:rPr>
            </w:pPr>
            <w:r w:rsidRPr="009A6244">
              <w:rPr>
                <w:rFonts w:ascii="Arial" w:hAnsi="Arial" w:cs="Arial"/>
                <w:noProof/>
                <w:lang w:eastAsia="en-US"/>
              </w:rPr>
              <w:drawing>
                <wp:inline distT="0" distB="0" distL="0" distR="0" wp14:anchorId="4E5E5A12" wp14:editId="14B243C7">
                  <wp:extent cx="2311400" cy="2311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1848" cy="2311848"/>
                          </a:xfrm>
                          <a:prstGeom prst="rect">
                            <a:avLst/>
                          </a:prstGeom>
                        </pic:spPr>
                      </pic:pic>
                    </a:graphicData>
                  </a:graphic>
                </wp:inline>
              </w:drawing>
            </w:r>
          </w:p>
        </w:tc>
      </w:tr>
      <w:tr w:rsidR="009A6244" w:rsidRPr="009A6244" w14:paraId="2BBB1514" w14:textId="77777777" w:rsidTr="00781D38">
        <w:tc>
          <w:tcPr>
            <w:tcW w:w="4788" w:type="dxa"/>
          </w:tcPr>
          <w:p w14:paraId="3BCE79A3" w14:textId="77777777" w:rsidR="009A6244" w:rsidRPr="009A6244" w:rsidRDefault="009A6244" w:rsidP="009A6244">
            <w:pPr>
              <w:jc w:val="center"/>
              <w:rPr>
                <w:rFonts w:ascii="Arial" w:hAnsi="Arial" w:cs="Arial"/>
                <w:lang w:val="fr-CA"/>
              </w:rPr>
            </w:pPr>
            <w:r w:rsidRPr="009A6244">
              <w:rPr>
                <w:rFonts w:ascii="Arial" w:hAnsi="Arial" w:cs="Arial"/>
                <w:noProof/>
                <w:lang w:eastAsia="en-US"/>
              </w:rPr>
              <w:drawing>
                <wp:inline distT="0" distB="0" distL="0" distR="0" wp14:anchorId="15DED79A" wp14:editId="2101EC2A">
                  <wp:extent cx="2311400" cy="2311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1848" cy="2311848"/>
                          </a:xfrm>
                          <a:prstGeom prst="rect">
                            <a:avLst/>
                          </a:prstGeom>
                        </pic:spPr>
                      </pic:pic>
                    </a:graphicData>
                  </a:graphic>
                </wp:inline>
              </w:drawing>
            </w:r>
          </w:p>
        </w:tc>
        <w:tc>
          <w:tcPr>
            <w:tcW w:w="4788" w:type="dxa"/>
          </w:tcPr>
          <w:p w14:paraId="7B1D3D06" w14:textId="77777777" w:rsidR="009A6244" w:rsidRPr="009A6244" w:rsidRDefault="009A6244" w:rsidP="009A6244">
            <w:pPr>
              <w:jc w:val="center"/>
              <w:rPr>
                <w:rFonts w:ascii="Arial" w:hAnsi="Arial" w:cs="Arial"/>
                <w:lang w:val="fr-CA"/>
              </w:rPr>
            </w:pPr>
            <w:r w:rsidRPr="009A6244">
              <w:rPr>
                <w:rFonts w:ascii="Arial" w:hAnsi="Arial" w:cs="Arial"/>
                <w:noProof/>
                <w:lang w:eastAsia="en-US"/>
              </w:rPr>
              <w:drawing>
                <wp:inline distT="0" distB="0" distL="0" distR="0" wp14:anchorId="61CDCA18" wp14:editId="2ECED575">
                  <wp:extent cx="2311400" cy="2311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1848" cy="2311848"/>
                          </a:xfrm>
                          <a:prstGeom prst="rect">
                            <a:avLst/>
                          </a:prstGeom>
                        </pic:spPr>
                      </pic:pic>
                    </a:graphicData>
                  </a:graphic>
                </wp:inline>
              </w:drawing>
            </w:r>
          </w:p>
        </w:tc>
      </w:tr>
    </w:tbl>
    <w:p w14:paraId="43246A85" w14:textId="77777777" w:rsidR="009A6244" w:rsidRPr="009A6244" w:rsidRDefault="009A6244" w:rsidP="009A6244">
      <w:pPr>
        <w:rPr>
          <w:rFonts w:ascii="Arial" w:hAnsi="Arial" w:cs="Arial"/>
          <w:lang w:val="fr-CA"/>
        </w:rPr>
      </w:pPr>
    </w:p>
    <w:p w14:paraId="328F75C3" w14:textId="77777777" w:rsidR="00E2282E" w:rsidRPr="009A6244" w:rsidRDefault="00E2282E" w:rsidP="009A6244">
      <w:pPr>
        <w:rPr>
          <w:rFonts w:ascii="Arial" w:hAnsi="Arial" w:cs="Arial"/>
        </w:rPr>
      </w:pPr>
    </w:p>
    <w:sectPr w:rsidR="00E2282E" w:rsidRPr="009A6244">
      <w:headerReference w:type="default" r:id="rId11"/>
      <w:footerReference w:type="default" r:id="rId12"/>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C59B" w14:textId="77777777" w:rsidR="002E57B4" w:rsidRDefault="002E57B4">
      <w:r>
        <w:separator/>
      </w:r>
    </w:p>
  </w:endnote>
  <w:endnote w:type="continuationSeparator" w:id="0">
    <w:p w14:paraId="7B4280D5" w14:textId="77777777" w:rsidR="002E57B4" w:rsidRDefault="002E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2459" w14:textId="77777777" w:rsidR="002E57B4" w:rsidRDefault="002E57B4">
      <w:r>
        <w:separator/>
      </w:r>
    </w:p>
  </w:footnote>
  <w:footnote w:type="continuationSeparator" w:id="0">
    <w:p w14:paraId="6110518E" w14:textId="77777777" w:rsidR="002E57B4" w:rsidRDefault="002E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4478CC"/>
    <w:multiLevelType w:val="hybridMultilevel"/>
    <w:tmpl w:val="79D438C2"/>
    <w:lvl w:ilvl="0" w:tplc="2F788BBA">
      <w:start w:val="1"/>
      <w:numFmt w:val="low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15:restartNumberingAfterBreak="0">
    <w:nsid w:val="0D91226E"/>
    <w:multiLevelType w:val="hybridMultilevel"/>
    <w:tmpl w:val="78D05D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6750CA"/>
    <w:multiLevelType w:val="hybridMultilevel"/>
    <w:tmpl w:val="056C4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A7EA2"/>
    <w:multiLevelType w:val="hybridMultilevel"/>
    <w:tmpl w:val="C6BE1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029A3"/>
    <w:multiLevelType w:val="hybridMultilevel"/>
    <w:tmpl w:val="267CD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E96BDC"/>
    <w:multiLevelType w:val="hybridMultilevel"/>
    <w:tmpl w:val="30B62F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9"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1213E5"/>
    <w:multiLevelType w:val="hybridMultilevel"/>
    <w:tmpl w:val="B45A643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07331B0"/>
    <w:multiLevelType w:val="hybridMultilevel"/>
    <w:tmpl w:val="CF92C07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47FD6E38"/>
    <w:multiLevelType w:val="hybridMultilevel"/>
    <w:tmpl w:val="7338902A"/>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B5DCF"/>
    <w:multiLevelType w:val="hybridMultilevel"/>
    <w:tmpl w:val="468CF66C"/>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6E6773"/>
    <w:multiLevelType w:val="hybridMultilevel"/>
    <w:tmpl w:val="DD50F0C8"/>
    <w:lvl w:ilvl="0" w:tplc="2C9CB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9599E"/>
    <w:multiLevelType w:val="hybridMultilevel"/>
    <w:tmpl w:val="8F0E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E02A8"/>
    <w:multiLevelType w:val="hybridMultilevel"/>
    <w:tmpl w:val="A87C3FA4"/>
    <w:lvl w:ilvl="0" w:tplc="CB3408A2">
      <w:numFmt w:val="bullet"/>
      <w:lvlText w:val="-"/>
      <w:lvlJc w:val="left"/>
      <w:pPr>
        <w:ind w:left="720" w:hanging="360"/>
      </w:pPr>
      <w:rPr>
        <w:rFonts w:ascii="Comic Sans MS" w:eastAsiaTheme="minorEastAsia"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3349F5"/>
    <w:multiLevelType w:val="hybridMultilevel"/>
    <w:tmpl w:val="5BB2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83F91"/>
    <w:multiLevelType w:val="hybridMultilevel"/>
    <w:tmpl w:val="A3E4E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353FB3"/>
    <w:multiLevelType w:val="hybridMultilevel"/>
    <w:tmpl w:val="D6228302"/>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5FC3992"/>
    <w:multiLevelType w:val="hybridMultilevel"/>
    <w:tmpl w:val="916C4A5E"/>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672F34D7"/>
    <w:multiLevelType w:val="hybridMultilevel"/>
    <w:tmpl w:val="CCCC2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0"/>
  </w:num>
  <w:num w:numId="5">
    <w:abstractNumId w:val="9"/>
  </w:num>
  <w:num w:numId="6">
    <w:abstractNumId w:val="1"/>
  </w:num>
  <w:num w:numId="7">
    <w:abstractNumId w:val="24"/>
  </w:num>
  <w:num w:numId="8">
    <w:abstractNumId w:val="16"/>
  </w:num>
  <w:num w:numId="9">
    <w:abstractNumId w:val="12"/>
  </w:num>
  <w:num w:numId="10">
    <w:abstractNumId w:val="3"/>
  </w:num>
  <w:num w:numId="11">
    <w:abstractNumId w:val="18"/>
  </w:num>
  <w:num w:numId="12">
    <w:abstractNumId w:val="17"/>
  </w:num>
  <w:num w:numId="13">
    <w:abstractNumId w:val="23"/>
  </w:num>
  <w:num w:numId="14">
    <w:abstractNumId w:val="19"/>
  </w:num>
  <w:num w:numId="15">
    <w:abstractNumId w:val="13"/>
  </w:num>
  <w:num w:numId="16">
    <w:abstractNumId w:val="14"/>
  </w:num>
  <w:num w:numId="17">
    <w:abstractNumId w:val="10"/>
  </w:num>
  <w:num w:numId="18">
    <w:abstractNumId w:val="7"/>
  </w:num>
  <w:num w:numId="19">
    <w:abstractNumId w:val="5"/>
  </w:num>
  <w:num w:numId="20">
    <w:abstractNumId w:val="4"/>
  </w:num>
  <w:num w:numId="21">
    <w:abstractNumId w:val="22"/>
  </w:num>
  <w:num w:numId="22">
    <w:abstractNumId w:val="2"/>
  </w:num>
  <w:num w:numId="23">
    <w:abstractNumId w:val="6"/>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E0054"/>
    <w:rsid w:val="002E57B4"/>
    <w:rsid w:val="0030391A"/>
    <w:rsid w:val="00373C04"/>
    <w:rsid w:val="003B3B09"/>
    <w:rsid w:val="00477FFC"/>
    <w:rsid w:val="00586292"/>
    <w:rsid w:val="008B2283"/>
    <w:rsid w:val="009A6244"/>
    <w:rsid w:val="00A52770"/>
    <w:rsid w:val="00A65581"/>
    <w:rsid w:val="00C90886"/>
    <w:rsid w:val="00DD6D39"/>
    <w:rsid w:val="00E2282E"/>
    <w:rsid w:val="00EB6A89"/>
    <w:rsid w:val="00FE1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477FFC"/>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0886"/>
    <w:pPr>
      <w:autoSpaceDE w:val="0"/>
      <w:autoSpaceDN w:val="0"/>
      <w:adjustRightInd w:val="0"/>
    </w:pPr>
    <w:rPr>
      <w:rFonts w:ascii="Times New Roman" w:eastAsiaTheme="minorEastAsia"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2E18-2674-43B0-B7B7-70BB9DFF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2020-04-03T16:21:00Z</dcterms:created>
  <dcterms:modified xsi:type="dcterms:W3CDTF">2020-04-03T16:21:00Z</dcterms:modified>
</cp:coreProperties>
</file>