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305" w:tblpY="-179"/>
        <w:tblW w:w="10000" w:type="dxa"/>
        <w:tblLook w:val="00A0" w:firstRow="1" w:lastRow="0" w:firstColumn="1" w:lastColumn="0" w:noHBand="0" w:noVBand="0"/>
      </w:tblPr>
      <w:tblGrid>
        <w:gridCol w:w="2080"/>
        <w:gridCol w:w="7920"/>
      </w:tblGrid>
      <w:tr w:rsidR="00D95824" w:rsidRPr="00D95824" w14:paraId="4849D46C" w14:textId="77777777" w:rsidTr="00781D38">
        <w:tc>
          <w:tcPr>
            <w:tcW w:w="2080" w:type="dxa"/>
          </w:tcPr>
          <w:p w14:paraId="160C62DA" w14:textId="77777777" w:rsidR="00D95824" w:rsidRPr="00D95824" w:rsidRDefault="00D9582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95824">
              <w:rPr>
                <w:rFonts w:ascii="Arial" w:hAnsi="Arial" w:cs="Arial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7438F632" w14:textId="77777777" w:rsidR="00D95824" w:rsidRPr="00D95824" w:rsidRDefault="00D95824" w:rsidP="00781D38">
            <w:pPr>
              <w:rPr>
                <w:rFonts w:ascii="Arial" w:hAnsi="Arial" w:cs="Arial"/>
                <w:sz w:val="28"/>
              </w:rPr>
            </w:pPr>
            <w:r w:rsidRPr="00D95824">
              <w:rPr>
                <w:rFonts w:ascii="Arial" w:hAnsi="Arial" w:cs="Arial"/>
                <w:sz w:val="28"/>
              </w:rPr>
              <w:t>Math</w:t>
            </w:r>
          </w:p>
        </w:tc>
      </w:tr>
      <w:tr w:rsidR="00D95824" w:rsidRPr="00D95824" w14:paraId="0DEF2DD6" w14:textId="77777777" w:rsidTr="00781D38">
        <w:tc>
          <w:tcPr>
            <w:tcW w:w="2080" w:type="dxa"/>
          </w:tcPr>
          <w:p w14:paraId="5367219A" w14:textId="77777777" w:rsidR="00D95824" w:rsidRPr="00D95824" w:rsidRDefault="00D9582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95824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36810024" w14:textId="77777777" w:rsidR="00D95824" w:rsidRPr="00D95824" w:rsidRDefault="00D95824" w:rsidP="00781D38">
            <w:pPr>
              <w:rPr>
                <w:rFonts w:ascii="Arial" w:hAnsi="Arial" w:cs="Arial"/>
                <w:sz w:val="28"/>
              </w:rPr>
            </w:pPr>
            <w:r w:rsidRPr="00D95824">
              <w:rPr>
                <w:rFonts w:ascii="Arial" w:hAnsi="Arial" w:cs="Arial"/>
                <w:sz w:val="28"/>
              </w:rPr>
              <w:t>Number Maze</w:t>
            </w:r>
          </w:p>
        </w:tc>
      </w:tr>
      <w:tr w:rsidR="00D95824" w:rsidRPr="00D95824" w14:paraId="74BA9FF5" w14:textId="77777777" w:rsidTr="00781D38">
        <w:tc>
          <w:tcPr>
            <w:tcW w:w="2080" w:type="dxa"/>
          </w:tcPr>
          <w:p w14:paraId="2BBE2C88" w14:textId="77777777" w:rsidR="00D95824" w:rsidRPr="00D95824" w:rsidRDefault="00D9582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95824">
              <w:rPr>
                <w:rFonts w:ascii="Arial" w:hAnsi="Arial" w:cs="Arial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9BF2351" w14:textId="77777777" w:rsidR="00D95824" w:rsidRPr="00D95824" w:rsidRDefault="00D95824" w:rsidP="00781D38">
            <w:pPr>
              <w:rPr>
                <w:rFonts w:ascii="Arial" w:hAnsi="Arial" w:cs="Arial"/>
              </w:rPr>
            </w:pPr>
            <w:r w:rsidRPr="00D95824">
              <w:rPr>
                <w:rFonts w:ascii="Arial" w:hAnsi="Arial" w:cs="Arial"/>
              </w:rPr>
              <w:t>K</w:t>
            </w:r>
          </w:p>
        </w:tc>
      </w:tr>
      <w:tr w:rsidR="00D95824" w:rsidRPr="00D95824" w14:paraId="40EDD9D9" w14:textId="77777777" w:rsidTr="00781D38">
        <w:tc>
          <w:tcPr>
            <w:tcW w:w="2080" w:type="dxa"/>
          </w:tcPr>
          <w:p w14:paraId="3697696C" w14:textId="77777777" w:rsidR="00D95824" w:rsidRPr="00D95824" w:rsidRDefault="00D9582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95824">
              <w:rPr>
                <w:rFonts w:ascii="Arial" w:hAnsi="Arial" w:cs="Arial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69B431F8" w14:textId="77777777" w:rsidR="00D95824" w:rsidRPr="00D95824" w:rsidRDefault="00D95824" w:rsidP="00781D38">
            <w:pPr>
              <w:rPr>
                <w:rFonts w:ascii="Arial" w:hAnsi="Arial" w:cs="Arial"/>
              </w:rPr>
            </w:pPr>
            <w:r w:rsidRPr="00D95824">
              <w:rPr>
                <w:rFonts w:ascii="Arial" w:hAnsi="Arial" w:cs="Arial"/>
              </w:rPr>
              <w:t xml:space="preserve">A fun activity to challenge students’ counting and their ability to trace numbers. </w:t>
            </w:r>
          </w:p>
        </w:tc>
      </w:tr>
      <w:tr w:rsidR="00D95824" w:rsidRPr="00D95824" w14:paraId="77F10021" w14:textId="77777777" w:rsidTr="00781D38">
        <w:trPr>
          <w:trHeight w:val="773"/>
        </w:trPr>
        <w:tc>
          <w:tcPr>
            <w:tcW w:w="2080" w:type="dxa"/>
          </w:tcPr>
          <w:p w14:paraId="7FCB431A" w14:textId="77777777" w:rsidR="00D95824" w:rsidRPr="00D95824" w:rsidRDefault="00D9582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95824">
              <w:rPr>
                <w:rFonts w:ascii="Arial" w:hAnsi="Arial" w:cs="Arial"/>
                <w:b/>
                <w:sz w:val="28"/>
                <w:szCs w:val="28"/>
              </w:rPr>
              <w:t>Curricular</w:t>
            </w:r>
          </w:p>
          <w:p w14:paraId="33DA4484" w14:textId="77777777" w:rsidR="00D95824" w:rsidRPr="00D95824" w:rsidRDefault="00D95824" w:rsidP="00781D38">
            <w:pPr>
              <w:rPr>
                <w:rFonts w:ascii="Arial" w:hAnsi="Arial" w:cs="Arial"/>
                <w:sz w:val="28"/>
                <w:szCs w:val="28"/>
              </w:rPr>
            </w:pPr>
            <w:r w:rsidRPr="00D95824">
              <w:rPr>
                <w:rFonts w:ascii="Arial" w:hAnsi="Arial" w:cs="Arial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57835065" w14:textId="77777777" w:rsidR="00D95824" w:rsidRPr="00D95824" w:rsidRDefault="00D95824" w:rsidP="00D95824">
            <w:pPr>
              <w:pStyle w:val="ListParagraph"/>
              <w:numPr>
                <w:ilvl w:val="0"/>
                <w:numId w:val="10"/>
              </w:numPr>
              <w:ind w:left="900"/>
              <w:rPr>
                <w:rFonts w:ascii="Arial" w:hAnsi="Arial" w:cs="Arial"/>
              </w:rPr>
            </w:pPr>
            <w:r w:rsidRPr="00D95824">
              <w:rPr>
                <w:rFonts w:ascii="Arial" w:hAnsi="Arial" w:cs="Arial"/>
                <w:color w:val="000000"/>
              </w:rPr>
              <w:t>Develop number sense</w:t>
            </w:r>
            <w:r w:rsidRPr="00D95824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63B027BA" w14:textId="77777777" w:rsidR="00D95824" w:rsidRPr="00D95824" w:rsidRDefault="00D95824" w:rsidP="00D95824">
            <w:pPr>
              <w:pStyle w:val="ListParagraph"/>
              <w:numPr>
                <w:ilvl w:val="0"/>
                <w:numId w:val="10"/>
              </w:numPr>
              <w:ind w:left="900"/>
              <w:rPr>
                <w:rFonts w:ascii="Arial" w:hAnsi="Arial" w:cs="Arial"/>
              </w:rPr>
            </w:pPr>
            <w:r w:rsidRPr="00D95824">
              <w:rPr>
                <w:rFonts w:ascii="Arial" w:hAnsi="Arial" w:cs="Arial"/>
                <w:color w:val="000000"/>
              </w:rPr>
              <w:t>Represent and describe numbers to 10</w:t>
            </w:r>
          </w:p>
        </w:tc>
      </w:tr>
      <w:tr w:rsidR="00D95824" w:rsidRPr="00D95824" w14:paraId="59C5AFDA" w14:textId="77777777" w:rsidTr="00781D38">
        <w:tc>
          <w:tcPr>
            <w:tcW w:w="2080" w:type="dxa"/>
          </w:tcPr>
          <w:p w14:paraId="739EF1F7" w14:textId="77777777" w:rsidR="00D95824" w:rsidRPr="00D95824" w:rsidRDefault="00D9582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95824">
              <w:rPr>
                <w:rFonts w:ascii="Arial" w:hAnsi="Arial" w:cs="Arial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33B573DD" w14:textId="77777777" w:rsidR="00D95824" w:rsidRPr="00D95824" w:rsidRDefault="00D95824" w:rsidP="00D9582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824">
              <w:rPr>
                <w:rFonts w:ascii="Arial" w:hAnsi="Arial" w:cs="Arial"/>
              </w:rPr>
              <w:t>Set of 20 objects.</w:t>
            </w:r>
          </w:p>
          <w:p w14:paraId="532AA4C0" w14:textId="77777777" w:rsidR="00D95824" w:rsidRPr="00D95824" w:rsidRDefault="00D95824" w:rsidP="00D9582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824">
              <w:rPr>
                <w:rFonts w:ascii="Arial" w:hAnsi="Arial" w:cs="Arial"/>
              </w:rPr>
              <w:t>Picture of 20 objects.</w:t>
            </w:r>
          </w:p>
          <w:p w14:paraId="25FF2DD2" w14:textId="77777777" w:rsidR="00D95824" w:rsidRPr="00D95824" w:rsidRDefault="00D95824" w:rsidP="00D9582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824">
              <w:rPr>
                <w:rFonts w:ascii="Arial" w:hAnsi="Arial" w:cs="Arial"/>
              </w:rPr>
              <w:t>Chart paper or blackboard</w:t>
            </w:r>
          </w:p>
          <w:p w14:paraId="498DA37C" w14:textId="77777777" w:rsidR="00D95824" w:rsidRPr="00D95824" w:rsidRDefault="00D95824" w:rsidP="00D9582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5824">
              <w:rPr>
                <w:rFonts w:ascii="Arial" w:hAnsi="Arial" w:cs="Arial"/>
              </w:rPr>
              <w:t xml:space="preserve">Copy of worksheet:  </w:t>
            </w:r>
            <w:r w:rsidRPr="00D95824">
              <w:rPr>
                <w:rFonts w:ascii="Arial" w:hAnsi="Arial" w:cs="Arial"/>
                <w:b/>
              </w:rPr>
              <w:t>Number Maze</w:t>
            </w:r>
          </w:p>
        </w:tc>
      </w:tr>
      <w:tr w:rsidR="00D95824" w:rsidRPr="00D95824" w14:paraId="54AD814F" w14:textId="77777777" w:rsidTr="00781D38">
        <w:trPr>
          <w:trHeight w:val="449"/>
        </w:trPr>
        <w:tc>
          <w:tcPr>
            <w:tcW w:w="2080" w:type="dxa"/>
          </w:tcPr>
          <w:p w14:paraId="0FF815F1" w14:textId="77777777" w:rsidR="00D95824" w:rsidRPr="00D95824" w:rsidRDefault="00D9582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95824">
              <w:rPr>
                <w:rFonts w:ascii="Arial" w:hAnsi="Arial" w:cs="Arial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3B6E6690" w14:textId="77777777" w:rsidR="00D95824" w:rsidRPr="00D95824" w:rsidRDefault="00D95824" w:rsidP="00D9582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D95824">
              <w:rPr>
                <w:rFonts w:ascii="Arial" w:hAnsi="Arial" w:cs="Arial"/>
              </w:rPr>
              <w:t>Lesson on counting using manipulates or pictures.</w:t>
            </w:r>
          </w:p>
          <w:p w14:paraId="15617C01" w14:textId="77777777" w:rsidR="00D95824" w:rsidRPr="00D95824" w:rsidRDefault="00D95824" w:rsidP="00D9582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D95824">
              <w:rPr>
                <w:rFonts w:ascii="Arial" w:hAnsi="Arial" w:cs="Arial"/>
              </w:rPr>
              <w:t>Ask students to count forward 1 – 10 as you point to manipulates or pictures.</w:t>
            </w:r>
          </w:p>
          <w:p w14:paraId="57DEF619" w14:textId="77777777" w:rsidR="00D95824" w:rsidRPr="00D95824" w:rsidRDefault="00D95824" w:rsidP="00D9582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D95824">
              <w:rPr>
                <w:rFonts w:ascii="Arial" w:hAnsi="Arial" w:cs="Arial"/>
              </w:rPr>
              <w:t>Print numbers on the board or chart paper as students count.</w:t>
            </w:r>
          </w:p>
          <w:p w14:paraId="1F93FEB7" w14:textId="77777777" w:rsidR="00D95824" w:rsidRPr="00D95824" w:rsidRDefault="00D95824" w:rsidP="00D9582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D95824">
              <w:rPr>
                <w:rFonts w:ascii="Arial" w:hAnsi="Arial" w:cs="Arial"/>
              </w:rPr>
              <w:t>When all the numbers from 1 – 10 are written down, point to different numbers and ask students to say the number.</w:t>
            </w:r>
          </w:p>
          <w:p w14:paraId="0B9F7FF6" w14:textId="77777777" w:rsidR="00D95824" w:rsidRPr="00D95824" w:rsidRDefault="00D95824" w:rsidP="00D9582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D95824">
              <w:rPr>
                <w:rFonts w:ascii="Arial" w:hAnsi="Arial" w:cs="Arial"/>
                <w:b/>
              </w:rPr>
              <w:t>Challenge</w:t>
            </w:r>
            <w:r w:rsidRPr="00D95824">
              <w:rPr>
                <w:rFonts w:ascii="Arial" w:hAnsi="Arial" w:cs="Arial"/>
              </w:rPr>
              <w:t xml:space="preserve"> students with the numbers 11-20.  </w:t>
            </w:r>
          </w:p>
          <w:p w14:paraId="00FCACCE" w14:textId="77777777" w:rsidR="00D95824" w:rsidRPr="00D95824" w:rsidRDefault="00D95824" w:rsidP="00D9582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r w:rsidRPr="00D95824">
              <w:rPr>
                <w:rFonts w:ascii="Arial" w:hAnsi="Arial" w:cs="Arial"/>
              </w:rPr>
              <w:t xml:space="preserve">Distribute worksheet:  </w:t>
            </w:r>
            <w:r w:rsidRPr="00D95824">
              <w:rPr>
                <w:rFonts w:ascii="Arial" w:hAnsi="Arial" w:cs="Arial"/>
                <w:b/>
              </w:rPr>
              <w:t>Number Maze</w:t>
            </w:r>
          </w:p>
          <w:p w14:paraId="787E034B" w14:textId="77777777" w:rsidR="00D95824" w:rsidRPr="00D95824" w:rsidRDefault="00D95824" w:rsidP="00D9582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D95824">
              <w:rPr>
                <w:rFonts w:ascii="Arial" w:hAnsi="Arial" w:cs="Arial"/>
              </w:rPr>
              <w:t xml:space="preserve">Read directions together.  Have students say the numbers and “walk” the path with their finger from 1 – 10. </w:t>
            </w:r>
          </w:p>
          <w:p w14:paraId="155157C0" w14:textId="77777777" w:rsidR="00D95824" w:rsidRPr="00D95824" w:rsidRDefault="00D95824" w:rsidP="00D9582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D95824">
              <w:rPr>
                <w:rFonts w:ascii="Arial" w:hAnsi="Arial" w:cs="Arial"/>
              </w:rPr>
              <w:t xml:space="preserve">Go back to Charlie and start at 1 again.  This time continue counting after 10.  </w:t>
            </w:r>
          </w:p>
          <w:p w14:paraId="6CA0175F" w14:textId="77777777" w:rsidR="00D95824" w:rsidRPr="00D95824" w:rsidRDefault="00D95824" w:rsidP="00D9582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D95824">
              <w:rPr>
                <w:rFonts w:ascii="Arial" w:hAnsi="Arial" w:cs="Arial"/>
              </w:rPr>
              <w:t>Students work independently to complete worksheet.  If the numbers 11-20 are too difficult, complete those together as a class.  (teacher-directed)</w:t>
            </w:r>
          </w:p>
        </w:tc>
      </w:tr>
      <w:tr w:rsidR="00D95824" w:rsidRPr="00D95824" w14:paraId="569C40D8" w14:textId="77777777" w:rsidTr="00781D38">
        <w:trPr>
          <w:trHeight w:val="1172"/>
        </w:trPr>
        <w:tc>
          <w:tcPr>
            <w:tcW w:w="2080" w:type="dxa"/>
          </w:tcPr>
          <w:p w14:paraId="1F469FD3" w14:textId="77777777" w:rsidR="00D95824" w:rsidRPr="00D95824" w:rsidRDefault="00D9582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95824">
              <w:rPr>
                <w:rFonts w:ascii="Arial" w:hAnsi="Arial" w:cs="Arial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736E193F" w14:textId="77777777" w:rsidR="00D95824" w:rsidRPr="00D95824" w:rsidRDefault="00D95824" w:rsidP="00781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95824">
              <w:rPr>
                <w:rFonts w:ascii="Arial" w:hAnsi="Arial" w:cs="Arial"/>
                <w:color w:val="000000"/>
                <w:lang w:eastAsia="en-US"/>
              </w:rPr>
              <w:t>Using the “path” to the ice rink with the numbers from 1-20 clearly visible, identify the number, up to 20, that is:</w:t>
            </w:r>
          </w:p>
          <w:p w14:paraId="61CB7D8C" w14:textId="77777777" w:rsidR="00D95824" w:rsidRPr="00D95824" w:rsidRDefault="00D95824" w:rsidP="00D95824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7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00"/>
              <w:rPr>
                <w:rFonts w:ascii="Arial" w:hAnsi="Arial" w:cs="Arial"/>
                <w:color w:val="000000"/>
              </w:rPr>
            </w:pPr>
            <w:r w:rsidRPr="00D95824">
              <w:rPr>
                <w:rFonts w:ascii="Arial" w:hAnsi="Arial" w:cs="Arial"/>
                <w:color w:val="000000"/>
              </w:rPr>
              <w:t>one more, two more, one less, two less, than a given number</w:t>
            </w:r>
          </w:p>
        </w:tc>
      </w:tr>
      <w:tr w:rsidR="00D95824" w:rsidRPr="00D95824" w14:paraId="0CC181CB" w14:textId="77777777" w:rsidTr="00781D38">
        <w:tc>
          <w:tcPr>
            <w:tcW w:w="2080" w:type="dxa"/>
          </w:tcPr>
          <w:p w14:paraId="43708845" w14:textId="77777777" w:rsidR="00D95824" w:rsidRPr="00D95824" w:rsidRDefault="00D9582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95824">
              <w:rPr>
                <w:rFonts w:ascii="Arial" w:hAnsi="Arial" w:cs="Arial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4F2884D3" w14:textId="77777777" w:rsidR="00D95824" w:rsidRPr="00D95824" w:rsidRDefault="00D95824" w:rsidP="00D95824">
            <w:pPr>
              <w:pStyle w:val="ListParagraph"/>
              <w:numPr>
                <w:ilvl w:val="0"/>
                <w:numId w:val="12"/>
              </w:numPr>
              <w:tabs>
                <w:tab w:val="left" w:pos="990"/>
              </w:tabs>
              <w:ind w:left="900"/>
              <w:rPr>
                <w:rFonts w:ascii="Arial" w:hAnsi="Arial" w:cs="Arial"/>
              </w:rPr>
            </w:pPr>
            <w:r w:rsidRPr="00D95824">
              <w:rPr>
                <w:rFonts w:ascii="Arial" w:hAnsi="Arial" w:cs="Arial"/>
              </w:rPr>
              <w:t>Observe students as they trace the numbers.  Give assistance if necessary.</w:t>
            </w:r>
          </w:p>
          <w:p w14:paraId="607C709C" w14:textId="77777777" w:rsidR="00D95824" w:rsidRPr="00D95824" w:rsidRDefault="00D95824" w:rsidP="00D95824">
            <w:pPr>
              <w:pStyle w:val="ListParagraph"/>
              <w:numPr>
                <w:ilvl w:val="0"/>
                <w:numId w:val="12"/>
              </w:numPr>
              <w:tabs>
                <w:tab w:val="left" w:pos="990"/>
              </w:tabs>
              <w:ind w:left="900"/>
              <w:rPr>
                <w:rFonts w:ascii="Arial" w:hAnsi="Arial" w:cs="Arial"/>
              </w:rPr>
            </w:pPr>
            <w:r w:rsidRPr="00D95824">
              <w:rPr>
                <w:rFonts w:ascii="Arial" w:hAnsi="Arial" w:cs="Arial"/>
              </w:rPr>
              <w:t>Students:    -can count to 10</w:t>
            </w:r>
          </w:p>
          <w:p w14:paraId="20F90856" w14:textId="77777777" w:rsidR="00D95824" w:rsidRPr="00D95824" w:rsidRDefault="00D95824" w:rsidP="00781D38">
            <w:pPr>
              <w:tabs>
                <w:tab w:val="left" w:pos="990"/>
                <w:tab w:val="left" w:pos="2970"/>
              </w:tabs>
              <w:ind w:left="1530"/>
              <w:rPr>
                <w:rFonts w:ascii="Arial" w:hAnsi="Arial" w:cs="Arial"/>
              </w:rPr>
            </w:pPr>
            <w:r w:rsidRPr="00D95824">
              <w:rPr>
                <w:rFonts w:ascii="Arial" w:hAnsi="Arial" w:cs="Arial"/>
              </w:rPr>
              <w:t xml:space="preserve">           -can trace the numbers carefully </w:t>
            </w:r>
          </w:p>
        </w:tc>
      </w:tr>
    </w:tbl>
    <w:p w14:paraId="3F3C5676" w14:textId="77777777" w:rsidR="00D95824" w:rsidRDefault="00D95824" w:rsidP="00D95824">
      <w:pPr>
        <w:tabs>
          <w:tab w:val="left" w:pos="5940"/>
          <w:tab w:val="left" w:pos="7020"/>
          <w:tab w:val="left" w:pos="9720"/>
        </w:tabs>
        <w:rPr>
          <w:rFonts w:ascii="Arial" w:hAnsi="Arial" w:cs="Arial"/>
          <w:b/>
          <w:color w:val="800000"/>
          <w:sz w:val="56"/>
          <w:szCs w:val="56"/>
        </w:rPr>
      </w:pPr>
    </w:p>
    <w:p w14:paraId="56EB7AD7" w14:textId="77777777" w:rsidR="00D95824" w:rsidRDefault="00D95824">
      <w:pPr>
        <w:rPr>
          <w:rFonts w:ascii="Arial" w:hAnsi="Arial" w:cs="Arial"/>
          <w:b/>
          <w:color w:val="800000"/>
          <w:sz w:val="56"/>
          <w:szCs w:val="56"/>
        </w:rPr>
      </w:pPr>
      <w:r>
        <w:rPr>
          <w:rFonts w:ascii="Arial" w:hAnsi="Arial" w:cs="Arial"/>
          <w:b/>
          <w:color w:val="800000"/>
          <w:sz w:val="56"/>
          <w:szCs w:val="56"/>
        </w:rPr>
        <w:br w:type="page"/>
      </w:r>
    </w:p>
    <w:p w14:paraId="769D0536" w14:textId="08CDB6D3" w:rsidR="00D95824" w:rsidRPr="00D95824" w:rsidRDefault="00D95824" w:rsidP="00D95824">
      <w:pPr>
        <w:tabs>
          <w:tab w:val="left" w:pos="5940"/>
          <w:tab w:val="left" w:pos="7020"/>
          <w:tab w:val="left" w:pos="9720"/>
        </w:tabs>
        <w:rPr>
          <w:rFonts w:ascii="Arial" w:hAnsi="Arial" w:cs="Arial"/>
          <w:b/>
          <w:color w:val="800000"/>
          <w:sz w:val="32"/>
          <w:szCs w:val="32"/>
          <w:u w:val="single"/>
        </w:rPr>
      </w:pPr>
      <w:r w:rsidRPr="00D95824">
        <w:rPr>
          <w:rFonts w:ascii="Arial" w:hAnsi="Arial" w:cs="Arial"/>
          <w:b/>
          <w:color w:val="800000"/>
          <w:sz w:val="56"/>
          <w:szCs w:val="56"/>
        </w:rPr>
        <w:lastRenderedPageBreak/>
        <w:t>Number Maze</w:t>
      </w:r>
      <w:r w:rsidRPr="00D95824">
        <w:rPr>
          <w:rFonts w:ascii="Arial" w:hAnsi="Arial" w:cs="Arial"/>
          <w:b/>
          <w:color w:val="800000"/>
          <w:sz w:val="32"/>
          <w:szCs w:val="32"/>
        </w:rPr>
        <w:tab/>
        <w:t>Name</w:t>
      </w:r>
      <w:r w:rsidRPr="00D95824">
        <w:rPr>
          <w:rFonts w:ascii="Arial" w:hAnsi="Arial" w:cs="Arial"/>
          <w:b/>
          <w:color w:val="800000"/>
          <w:sz w:val="32"/>
          <w:szCs w:val="32"/>
        </w:rPr>
        <w:tab/>
      </w:r>
      <w:r w:rsidRPr="00D95824">
        <w:rPr>
          <w:rFonts w:ascii="Arial" w:hAnsi="Arial" w:cs="Arial"/>
          <w:b/>
          <w:color w:val="800000"/>
          <w:sz w:val="32"/>
          <w:szCs w:val="32"/>
          <w:u w:val="single"/>
        </w:rPr>
        <w:tab/>
      </w:r>
    </w:p>
    <w:p w14:paraId="00DDD8DD" w14:textId="77777777" w:rsidR="00D95824" w:rsidRPr="00D95824" w:rsidRDefault="00D95824" w:rsidP="00D95824">
      <w:pPr>
        <w:rPr>
          <w:rFonts w:ascii="Arial" w:hAnsi="Arial" w:cs="Arial"/>
          <w:color w:val="141413"/>
          <w:sz w:val="18"/>
          <w:szCs w:val="18"/>
        </w:rPr>
      </w:pPr>
    </w:p>
    <w:p w14:paraId="59D54DA8" w14:textId="77777777" w:rsidR="00D95824" w:rsidRPr="00D95824" w:rsidRDefault="00D95824" w:rsidP="00D95824">
      <w:pPr>
        <w:rPr>
          <w:rFonts w:ascii="Arial" w:hAnsi="Arial" w:cs="Arial"/>
          <w:color w:val="141413"/>
          <w:sz w:val="32"/>
          <w:szCs w:val="32"/>
        </w:rPr>
      </w:pPr>
      <w:r w:rsidRPr="00D95824">
        <w:rPr>
          <w:rFonts w:ascii="Arial" w:hAnsi="Arial" w:cs="Arial"/>
          <w:color w:val="141413"/>
          <w:sz w:val="32"/>
          <w:szCs w:val="32"/>
        </w:rPr>
        <w:t xml:space="preserve">Can you help Charlie the chipmunk </w:t>
      </w:r>
      <w:proofErr w:type="gramStart"/>
      <w:r w:rsidRPr="00D95824">
        <w:rPr>
          <w:rFonts w:ascii="Arial" w:hAnsi="Arial" w:cs="Arial"/>
          <w:color w:val="141413"/>
          <w:sz w:val="32"/>
          <w:szCs w:val="32"/>
        </w:rPr>
        <w:t>get</w:t>
      </w:r>
      <w:proofErr w:type="gramEnd"/>
      <w:r w:rsidRPr="00D95824">
        <w:rPr>
          <w:rFonts w:ascii="Arial" w:hAnsi="Arial" w:cs="Arial"/>
          <w:color w:val="141413"/>
          <w:sz w:val="32"/>
          <w:szCs w:val="32"/>
        </w:rPr>
        <w:t xml:space="preserve"> to the ice rink? Draw a path from Charlie to the ice rink by counting from 1 to 20 and tracing the numbers.</w:t>
      </w:r>
    </w:p>
    <w:p w14:paraId="671108C9" w14:textId="77777777" w:rsidR="00D95824" w:rsidRPr="00D95824" w:rsidRDefault="00D95824" w:rsidP="00D95824">
      <w:pPr>
        <w:rPr>
          <w:rFonts w:ascii="Arial" w:hAnsi="Arial" w:cs="Arial"/>
          <w:sz w:val="28"/>
        </w:rPr>
      </w:pPr>
    </w:p>
    <w:p w14:paraId="138AFBC3" w14:textId="77777777" w:rsidR="00D95824" w:rsidRPr="00D95824" w:rsidRDefault="00D95824" w:rsidP="00D9582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4"/>
        <w:gridCol w:w="1664"/>
        <w:gridCol w:w="1664"/>
        <w:gridCol w:w="1664"/>
        <w:gridCol w:w="1563"/>
        <w:gridCol w:w="1563"/>
      </w:tblGrid>
      <w:tr w:rsidR="00D95824" w:rsidRPr="00D95824" w14:paraId="1940D6A1" w14:textId="77777777" w:rsidTr="00781D38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E91B2A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noProof/>
                <w:sz w:val="28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66FC6D4C" wp14:editId="7CF9E6DB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145415</wp:posOffset>
                  </wp:positionV>
                  <wp:extent cx="2039620" cy="14833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lie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620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C4045B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14:paraId="7CE7F8B0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A6A6A6" w:themeColor="background1" w:themeShade="A6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A6A6A6" w:themeColor="background1" w:themeShade="A6"/>
                <w:sz w:val="128"/>
                <w:szCs w:val="128"/>
              </w:rPr>
              <w:t>1</w:t>
            </w:r>
          </w:p>
        </w:tc>
        <w:tc>
          <w:tcPr>
            <w:tcW w:w="1668" w:type="dxa"/>
          </w:tcPr>
          <w:p w14:paraId="6A3C6BC6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2</w:t>
            </w:r>
          </w:p>
        </w:tc>
        <w:tc>
          <w:tcPr>
            <w:tcW w:w="1668" w:type="dxa"/>
          </w:tcPr>
          <w:p w14:paraId="2AFF843D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8</w:t>
            </w:r>
          </w:p>
        </w:tc>
        <w:tc>
          <w:tcPr>
            <w:tcW w:w="1668" w:type="dxa"/>
          </w:tcPr>
          <w:p w14:paraId="2780F4EC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9</w:t>
            </w:r>
          </w:p>
        </w:tc>
      </w:tr>
      <w:tr w:rsidR="00D95824" w:rsidRPr="00D95824" w14:paraId="6A79F88A" w14:textId="77777777" w:rsidTr="00781D38">
        <w:trPr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76B09C" w14:textId="77777777" w:rsidR="00D95824" w:rsidRPr="00D95824" w:rsidRDefault="00D95824" w:rsidP="00781D38">
            <w:pPr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2D82" w14:textId="77777777" w:rsidR="00D95824" w:rsidRPr="00D95824" w:rsidRDefault="00D95824" w:rsidP="00781D38">
            <w:pPr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14:paraId="0478B018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7</w:t>
            </w:r>
          </w:p>
        </w:tc>
        <w:tc>
          <w:tcPr>
            <w:tcW w:w="1668" w:type="dxa"/>
          </w:tcPr>
          <w:p w14:paraId="2508305C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3</w:t>
            </w:r>
          </w:p>
        </w:tc>
        <w:tc>
          <w:tcPr>
            <w:tcW w:w="1668" w:type="dxa"/>
          </w:tcPr>
          <w:p w14:paraId="4633F045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4</w:t>
            </w:r>
          </w:p>
        </w:tc>
        <w:tc>
          <w:tcPr>
            <w:tcW w:w="1668" w:type="dxa"/>
          </w:tcPr>
          <w:p w14:paraId="51955F68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5</w:t>
            </w:r>
          </w:p>
        </w:tc>
      </w:tr>
      <w:tr w:rsidR="00D95824" w:rsidRPr="00D95824" w14:paraId="28268260" w14:textId="77777777" w:rsidTr="00781D38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14:paraId="6440A537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1F0F1C14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5</w:t>
            </w:r>
          </w:p>
        </w:tc>
        <w:tc>
          <w:tcPr>
            <w:tcW w:w="1668" w:type="dxa"/>
          </w:tcPr>
          <w:p w14:paraId="21B4F0BA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11</w:t>
            </w:r>
          </w:p>
        </w:tc>
        <w:tc>
          <w:tcPr>
            <w:tcW w:w="1668" w:type="dxa"/>
          </w:tcPr>
          <w:p w14:paraId="3583D1A8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10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1D0EFBD1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9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62DF35F9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6</w:t>
            </w:r>
          </w:p>
        </w:tc>
      </w:tr>
      <w:tr w:rsidR="00D95824" w:rsidRPr="00D95824" w14:paraId="210F7AF5" w14:textId="77777777" w:rsidTr="00781D38">
        <w:trPr>
          <w:jc w:val="center"/>
        </w:trPr>
        <w:tc>
          <w:tcPr>
            <w:tcW w:w="1668" w:type="dxa"/>
          </w:tcPr>
          <w:p w14:paraId="68646C72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14</w:t>
            </w:r>
          </w:p>
        </w:tc>
        <w:tc>
          <w:tcPr>
            <w:tcW w:w="1668" w:type="dxa"/>
          </w:tcPr>
          <w:p w14:paraId="6FA14DDE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13</w:t>
            </w:r>
          </w:p>
        </w:tc>
        <w:tc>
          <w:tcPr>
            <w:tcW w:w="1668" w:type="dxa"/>
          </w:tcPr>
          <w:p w14:paraId="1A35328A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12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05E09966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6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1469998D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8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3234723E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7</w:t>
            </w:r>
          </w:p>
        </w:tc>
      </w:tr>
      <w:tr w:rsidR="00D95824" w:rsidRPr="00D95824" w14:paraId="7FC99AF3" w14:textId="77777777" w:rsidTr="00781D38">
        <w:trPr>
          <w:jc w:val="center"/>
        </w:trPr>
        <w:tc>
          <w:tcPr>
            <w:tcW w:w="1668" w:type="dxa"/>
          </w:tcPr>
          <w:p w14:paraId="69ECD8F3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15</w:t>
            </w:r>
          </w:p>
        </w:tc>
        <w:tc>
          <w:tcPr>
            <w:tcW w:w="1668" w:type="dxa"/>
          </w:tcPr>
          <w:p w14:paraId="3E4BDB36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6</w:t>
            </w:r>
          </w:p>
        </w:tc>
        <w:tc>
          <w:tcPr>
            <w:tcW w:w="1668" w:type="dxa"/>
          </w:tcPr>
          <w:p w14:paraId="7F2586E6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19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14:paraId="5DB50F0D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A6A6A6" w:themeColor="background1" w:themeShade="A6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BFBFBF" w:themeColor="background1" w:themeShade="BF"/>
                <w:sz w:val="128"/>
                <w:szCs w:val="128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0F5C57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noProof/>
                <w:color w:val="D9D9D9" w:themeColor="background1" w:themeShade="D9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1A1A4F21" wp14:editId="7E5A6A4B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53975</wp:posOffset>
                  </wp:positionV>
                  <wp:extent cx="2235200" cy="1864788"/>
                  <wp:effectExtent l="0" t="0" r="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9" t="7730" r="6298" b="16958"/>
                          <a:stretch/>
                        </pic:blipFill>
                        <pic:spPr bwMode="auto">
                          <a:xfrm>
                            <a:off x="0" y="0"/>
                            <a:ext cx="2235200" cy="1864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61753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</w:p>
        </w:tc>
      </w:tr>
      <w:tr w:rsidR="00D95824" w:rsidRPr="00D95824" w14:paraId="78D16BE9" w14:textId="77777777" w:rsidTr="00781D38">
        <w:trPr>
          <w:jc w:val="center"/>
        </w:trPr>
        <w:tc>
          <w:tcPr>
            <w:tcW w:w="1668" w:type="dxa"/>
          </w:tcPr>
          <w:p w14:paraId="744A4746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16</w:t>
            </w:r>
          </w:p>
        </w:tc>
        <w:tc>
          <w:tcPr>
            <w:tcW w:w="1668" w:type="dxa"/>
          </w:tcPr>
          <w:p w14:paraId="609D30F4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17</w:t>
            </w:r>
          </w:p>
        </w:tc>
        <w:tc>
          <w:tcPr>
            <w:tcW w:w="1668" w:type="dxa"/>
          </w:tcPr>
          <w:p w14:paraId="096BE978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18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14:paraId="0BE8587E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  <w:r w:rsidRPr="00D95824"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  <w:t>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7A094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2F8408F" w14:textId="77777777" w:rsidR="00D95824" w:rsidRPr="00D95824" w:rsidRDefault="00D95824" w:rsidP="00781D38">
            <w:pPr>
              <w:jc w:val="center"/>
              <w:rPr>
                <w:rFonts w:ascii="Arial" w:hAnsi="Arial" w:cs="Arial"/>
                <w:color w:val="D9D9D9" w:themeColor="background1" w:themeShade="D9"/>
                <w:sz w:val="128"/>
                <w:szCs w:val="128"/>
              </w:rPr>
            </w:pPr>
          </w:p>
        </w:tc>
      </w:tr>
    </w:tbl>
    <w:p w14:paraId="328F75C3" w14:textId="77777777" w:rsidR="00E2282E" w:rsidRPr="00D95824" w:rsidRDefault="00E2282E" w:rsidP="00D95824">
      <w:pPr>
        <w:rPr>
          <w:rFonts w:ascii="Arial" w:hAnsi="Arial" w:cs="Arial"/>
        </w:rPr>
      </w:pPr>
      <w:bookmarkStart w:id="0" w:name="_GoBack"/>
      <w:bookmarkEnd w:id="0"/>
    </w:p>
    <w:sectPr w:rsidR="00E2282E" w:rsidRPr="00D95824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8977D" w14:textId="77777777" w:rsidR="003741A7" w:rsidRDefault="003741A7">
      <w:r>
        <w:separator/>
      </w:r>
    </w:p>
  </w:endnote>
  <w:endnote w:type="continuationSeparator" w:id="0">
    <w:p w14:paraId="5152A2CE" w14:textId="77777777" w:rsidR="003741A7" w:rsidRDefault="0037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271D" w14:textId="77777777" w:rsidR="003741A7" w:rsidRDefault="003741A7">
      <w:r>
        <w:separator/>
      </w:r>
    </w:p>
  </w:footnote>
  <w:footnote w:type="continuationSeparator" w:id="0">
    <w:p w14:paraId="3499E4C6" w14:textId="77777777" w:rsidR="003741A7" w:rsidRDefault="0037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395EDE"/>
    <w:multiLevelType w:val="hybridMultilevel"/>
    <w:tmpl w:val="4F26E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1226E"/>
    <w:multiLevelType w:val="hybridMultilevel"/>
    <w:tmpl w:val="78D05D5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331B0"/>
    <w:multiLevelType w:val="hybridMultilevel"/>
    <w:tmpl w:val="0A9EC61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4A421AA3"/>
    <w:multiLevelType w:val="hybridMultilevel"/>
    <w:tmpl w:val="502A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B3B35"/>
    <w:multiLevelType w:val="hybridMultilevel"/>
    <w:tmpl w:val="41F4BC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2E0054"/>
    <w:rsid w:val="0030391A"/>
    <w:rsid w:val="00373C04"/>
    <w:rsid w:val="003741A7"/>
    <w:rsid w:val="003B3B09"/>
    <w:rsid w:val="00586292"/>
    <w:rsid w:val="008B2283"/>
    <w:rsid w:val="00A52770"/>
    <w:rsid w:val="00A65581"/>
    <w:rsid w:val="00D95824"/>
    <w:rsid w:val="00DD6D39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D95824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Lindsey Nielsen</cp:lastModifiedBy>
  <cp:revision>2</cp:revision>
  <dcterms:created xsi:type="dcterms:W3CDTF">2020-04-03T21:25:00Z</dcterms:created>
  <dcterms:modified xsi:type="dcterms:W3CDTF">2020-04-03T21:25:00Z</dcterms:modified>
</cp:coreProperties>
</file>