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603"/>
      </w:tblGrid>
      <w:tr w:rsidR="00BE52F6" w:rsidRPr="00BE52F6" w14:paraId="74DA26A9" w14:textId="77777777" w:rsidTr="00BE52F6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C5C8F5" w14:textId="738C623F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BB2729" w14:textId="77777777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Éducation physique 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BE52F6" w:rsidRPr="00BE52F6" w14:paraId="3DC8F3E8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0A0845" w14:textId="6BA1F056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EC280A" w14:textId="4BF96946" w:rsidR="00BE52F6" w:rsidRPr="00BE52F6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I</w:t>
            </w:r>
            <w:r w:rsidR="004D421F">
              <w:rPr>
                <w:rFonts w:ascii="Arial" w:eastAsia="Times New Roman" w:hAnsi="Arial" w:cs="Arial"/>
                <w:lang w:val="fr-CA" w:eastAsia="en-CA"/>
              </w:rPr>
              <w:t>nitiation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 au maniement du bâton </w:t>
            </w:r>
          </w:p>
        </w:tc>
      </w:tr>
      <w:tr w:rsidR="00BE52F6" w:rsidRPr="00BE52F6" w14:paraId="29503CD8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41D0D0" w14:textId="3E8E1159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F4AAFB" w14:textId="77777777" w:rsidR="00BE52F6" w:rsidRPr="00BE52F6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1</w:t>
            </w:r>
            <w:r w:rsidRPr="00BE52F6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fr-CA" w:eastAsia="en-CA"/>
              </w:rPr>
              <w:t>re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 année</w:t>
            </w:r>
            <w:r w:rsidRPr="00BE52F6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BE52F6" w:rsidRPr="00BE52F6" w14:paraId="4171030F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3B0642" w14:textId="6B3C51C8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BD903" w14:textId="4FDC6E11" w:rsidR="00BE52F6" w:rsidRPr="00BE52F6" w:rsidRDefault="00BE52F6" w:rsidP="00BE52F6">
            <w:pPr>
              <w:numPr>
                <w:ilvl w:val="0"/>
                <w:numId w:val="16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Les élèves apprendront les habiletés nécessaires pour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maniement du bâton : comment tenir correctement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bâton, contrôler la rondelle/balle et la sécurité. </w:t>
            </w:r>
          </w:p>
        </w:tc>
      </w:tr>
      <w:tr w:rsidR="00BE52F6" w:rsidRPr="00BE52F6" w14:paraId="6C3D27F9" w14:textId="77777777" w:rsidTr="00BE52F6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8F2E6B" w14:textId="041A4651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curriculum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F47BCA" w14:textId="1202C8C3" w:rsidR="00BE52F6" w:rsidRPr="00BE52F6" w:rsidRDefault="00BE52F6" w:rsidP="00BE52F6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lang w:val="fr-FR" w:eastAsia="en-CA"/>
              </w:rPr>
              <w:t>D</w:t>
            </w:r>
            <w:r w:rsidRPr="00BE52F6">
              <w:rPr>
                <w:rFonts w:ascii="Arial" w:eastAsia="Times New Roman" w:hAnsi="Arial" w:cs="Arial"/>
                <w:lang w:val="fr-FR" w:eastAsia="en-CA"/>
              </w:rPr>
              <w:t>émontrer d</w:t>
            </w:r>
            <w:r w:rsidR="00B140B8">
              <w:rPr>
                <w:rFonts w:ascii="Arial" w:eastAsia="Times New Roman" w:hAnsi="Arial" w:cs="Arial"/>
                <w:lang w:val="fr-FR" w:eastAsia="en-CA"/>
              </w:rPr>
              <w:t>iverses</w:t>
            </w:r>
            <w:r w:rsidRPr="00BE52F6">
              <w:rPr>
                <w:rFonts w:ascii="Arial" w:eastAsia="Times New Roman" w:hAnsi="Arial" w:cs="Arial"/>
                <w:lang w:val="fr-FR" w:eastAsia="en-CA"/>
              </w:rPr>
              <w:t xml:space="preserve"> façons de recevoir, de retenir et de lancer un </w:t>
            </w:r>
            <w:r>
              <w:rPr>
                <w:rFonts w:ascii="Arial" w:eastAsia="Times New Roman" w:hAnsi="Arial" w:cs="Arial"/>
                <w:lang w:val="fr-FR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FR" w:eastAsia="en-CA"/>
              </w:rPr>
              <w:t>objet</w:t>
            </w:r>
            <w:r w:rsidR="004C1C57">
              <w:rPr>
                <w:rFonts w:ascii="Arial" w:eastAsia="Times New Roman" w:hAnsi="Arial" w:cs="Arial"/>
                <w:lang w:val="fr-FR" w:eastAsia="en-CA"/>
              </w:rPr>
              <w:t xml:space="preserve">, </w:t>
            </w:r>
            <w:r w:rsidR="00B140B8">
              <w:rPr>
                <w:rFonts w:ascii="Arial" w:eastAsia="Times New Roman" w:hAnsi="Arial" w:cs="Arial"/>
                <w:lang w:val="fr-FR" w:eastAsia="en-CA"/>
              </w:rPr>
              <w:t>de façon individuelle.</w:t>
            </w:r>
          </w:p>
          <w:p w14:paraId="503DC1B5" w14:textId="0054D7CF" w:rsidR="00BE52F6" w:rsidRPr="00BE52F6" w:rsidRDefault="00BE52F6" w:rsidP="00BE52F6">
            <w:pPr>
              <w:numPr>
                <w:ilvl w:val="0"/>
                <w:numId w:val="1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FR" w:eastAsia="en-CA"/>
              </w:rPr>
              <w:t xml:space="preserve">Montrer qu’ils sont conscients de leur corps </w:t>
            </w:r>
            <w:r w:rsidR="004C1C57">
              <w:rPr>
                <w:rFonts w:ascii="Arial" w:eastAsia="Times New Roman" w:hAnsi="Arial" w:cs="Arial"/>
                <w:lang w:val="fr-FR" w:eastAsia="en-CA"/>
              </w:rPr>
              <w:t>lors d’activités.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</w:tc>
      </w:tr>
      <w:tr w:rsidR="00BE52F6" w:rsidRPr="00BE52F6" w14:paraId="4F9AF5AE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378E4" w14:textId="7F085130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B17901" w14:textId="34DF11FC" w:rsidR="00BE52F6" w:rsidRPr="00BE52F6" w:rsidRDefault="00BE52F6" w:rsidP="00BE52F6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Bâtons de hockey </w:t>
            </w:r>
            <w:r w:rsidR="004C1C57">
              <w:rPr>
                <w:rFonts w:ascii="Arial" w:eastAsia="Times New Roman" w:hAnsi="Arial" w:cs="Arial"/>
                <w:lang w:val="fr-CA" w:eastAsia="en-CA"/>
              </w:rPr>
              <w:t>balle</w:t>
            </w:r>
          </w:p>
          <w:p w14:paraId="697BDB5A" w14:textId="411854FA" w:rsidR="00BE52F6" w:rsidRPr="00BE52F6" w:rsidRDefault="00BE52F6" w:rsidP="00BE52F6">
            <w:pPr>
              <w:numPr>
                <w:ilvl w:val="0"/>
                <w:numId w:val="1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Balles/rondelles de hockey </w:t>
            </w:r>
            <w:r w:rsidR="004C1C57">
              <w:rPr>
                <w:rFonts w:ascii="Arial" w:eastAsia="Times New Roman" w:hAnsi="Arial" w:cs="Arial"/>
                <w:lang w:val="fr-CA" w:eastAsia="en-CA"/>
              </w:rPr>
              <w:t>balle</w:t>
            </w:r>
          </w:p>
        </w:tc>
      </w:tr>
      <w:tr w:rsidR="00BE52F6" w:rsidRPr="00BE52F6" w14:paraId="17CF5A0F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CFFE9D" w14:textId="7D1F8E61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677DD0" w14:textId="7224C581" w:rsidR="00BE52F6" w:rsidRPr="000A2CB5" w:rsidRDefault="00BE52F6" w:rsidP="00BE52F6">
            <w:pPr>
              <w:numPr>
                <w:ilvl w:val="0"/>
                <w:numId w:val="19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>Montrer aux élèves </w:t>
            </w:r>
            <w:r w:rsidR="000A2CB5" w:rsidRPr="000A2CB5">
              <w:rPr>
                <w:rFonts w:ascii="Arial" w:eastAsia="Times New Roman" w:hAnsi="Arial" w:cs="Arial"/>
                <w:lang w:val="fr-CA" w:eastAsia="en-CA"/>
              </w:rPr>
              <w:t>comment tenir correctement un bâton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 – main dominante à l’extrémité (pomme) du bâton avec les doigts vers l’intérieur, la main non dominante au milieu (8 à 12 pouces </w:t>
            </w:r>
            <w:r w:rsidR="004C1C57" w:rsidRPr="000A2CB5">
              <w:rPr>
                <w:rFonts w:ascii="Arial" w:eastAsia="Times New Roman" w:hAnsi="Arial" w:cs="Arial"/>
                <w:lang w:val="fr-CA" w:eastAsia="en-CA"/>
              </w:rPr>
              <w:t>plus bas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>) du bâton avec les jointures à l’extérieur. </w:t>
            </w:r>
          </w:p>
          <w:p w14:paraId="415277EB" w14:textId="02B0E588" w:rsidR="00BE52F6" w:rsidRPr="000A2CB5" w:rsidRDefault="00BE52F6" w:rsidP="00BE52F6">
            <w:pPr>
              <w:numPr>
                <w:ilvl w:val="0"/>
                <w:numId w:val="20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Rappeler aux élèves que la </w:t>
            </w:r>
            <w:r w:rsidR="00EF00D6" w:rsidRPr="000A2CB5">
              <w:rPr>
                <w:rFonts w:ascii="Arial" w:eastAsia="Times New Roman" w:hAnsi="Arial" w:cs="Arial"/>
                <w:lang w:val="fr-CA" w:eastAsia="en-CA"/>
              </w:rPr>
              <w:t>lame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 du bâton devrait rester basse et ne doit jamais aller</w:t>
            </w:r>
            <w:bookmarkStart w:id="0" w:name="_GoBack"/>
            <w:bookmarkEnd w:id="0"/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 au-dessus de leurs genoux. </w:t>
            </w:r>
          </w:p>
          <w:p w14:paraId="13CF46D1" w14:textId="58EF2780" w:rsidR="00BE52F6" w:rsidRPr="000A2CB5" w:rsidRDefault="00BE52F6" w:rsidP="00BE52F6">
            <w:pPr>
              <w:numPr>
                <w:ilvl w:val="0"/>
                <w:numId w:val="21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>Montrer aux élèves le maniement du bâton de façon contrôlée</w:t>
            </w:r>
            <w:r w:rsidR="00EF00D6" w:rsidRPr="000A2CB5">
              <w:rPr>
                <w:rFonts w:ascii="Arial" w:eastAsia="Times New Roman" w:hAnsi="Arial" w:cs="Arial"/>
                <w:lang w:val="fr-CA" w:eastAsia="en-CA"/>
              </w:rPr>
              <w:t xml:space="preserve"> en positon stationnaire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>.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 xml:space="preserve">Les élèves le pratiquent par la suite. Il s’agit d’une série de courts élans sur le coup droit et le revers. La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 xml:space="preserve">rondelle/balle doit être maintenue suffisamment loin des pieds,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 xml:space="preserve">mais </w:t>
            </w:r>
            <w:r w:rsidR="00EF00D6" w:rsidRPr="000A2CB5">
              <w:rPr>
                <w:rFonts w:ascii="Arial" w:eastAsia="Times New Roman" w:hAnsi="Arial" w:cs="Arial"/>
                <w:lang w:val="fr-CA" w:eastAsia="en-CA"/>
              </w:rPr>
              <w:t xml:space="preserve">à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moins d’une foulée </w:t>
            </w:r>
            <w:r w:rsidR="00EF00D6" w:rsidRPr="000A2CB5">
              <w:rPr>
                <w:rFonts w:ascii="Arial" w:eastAsia="Times New Roman" w:hAnsi="Arial" w:cs="Arial"/>
                <w:lang w:val="fr-CA" w:eastAsia="en-CA"/>
              </w:rPr>
              <w:t>en avant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11DC8E9B" w14:textId="63495D37" w:rsidR="00BE52F6" w:rsidRPr="000A2CB5" w:rsidRDefault="00BE52F6" w:rsidP="00BE52F6">
            <w:pPr>
              <w:numPr>
                <w:ilvl w:val="0"/>
                <w:numId w:val="22"/>
              </w:numPr>
              <w:ind w:left="360" w:firstLine="0"/>
              <w:textAlignment w:val="baseline"/>
              <w:rPr>
                <w:rFonts w:ascii="Arial" w:eastAsia="Times New Roman" w:hAnsi="Arial" w:cs="Arial"/>
                <w:lang w:val="fr-CA" w:eastAsia="en-CA"/>
              </w:rPr>
            </w:pP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Lorsque les élèves sont prêts, ils commencent à bouger (en 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ab/>
              <w:t xml:space="preserve">marchant d’abord et en </w:t>
            </w:r>
            <w:r w:rsidR="00EF00D6" w:rsidRPr="000A2CB5">
              <w:rPr>
                <w:rFonts w:ascii="Arial" w:eastAsia="Times New Roman" w:hAnsi="Arial" w:cs="Arial"/>
                <w:lang w:val="fr-CA" w:eastAsia="en-CA"/>
              </w:rPr>
              <w:t>courant lentement</w:t>
            </w:r>
            <w:r w:rsidRPr="000A2CB5">
              <w:rPr>
                <w:rFonts w:ascii="Arial" w:eastAsia="Times New Roman" w:hAnsi="Arial" w:cs="Arial"/>
                <w:lang w:val="fr-CA" w:eastAsia="en-CA"/>
              </w:rPr>
              <w:t xml:space="preserve"> par la suite) tout en gardant le contrôle de la rondelle. </w:t>
            </w:r>
          </w:p>
          <w:p w14:paraId="55577925" w14:textId="2DDF4559" w:rsidR="00BE52F6" w:rsidRPr="00BE52F6" w:rsidRDefault="00BE52F6" w:rsidP="00BE52F6">
            <w:pPr>
              <w:numPr>
                <w:ilvl w:val="0"/>
                <w:numId w:val="2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Jeu du </w:t>
            </w:r>
            <w:r w:rsidRPr="00BE52F6">
              <w:rPr>
                <w:rFonts w:ascii="Arial" w:eastAsia="Times New Roman" w:hAnsi="Arial" w:cs="Arial"/>
                <w:b/>
                <w:bCs/>
                <w:lang w:val="fr-CA" w:eastAsia="en-CA"/>
              </w:rPr>
              <w:t>changement de direction 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: Les élèves sont</w:t>
            </w:r>
            <w:r w:rsidR="00EF00D6">
              <w:rPr>
                <w:rFonts w:ascii="Arial" w:eastAsia="Times New Roman" w:hAnsi="Arial" w:cs="Arial"/>
                <w:lang w:val="fr-CA" w:eastAsia="en-CA"/>
              </w:rPr>
              <w:t xml:space="preserve"> répartis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dans le gymnase (chacun avec une rondelle/balle et un bâton).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Les faire changer de direction en énonçant à haute voix des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consignes (droite, gauche, en avant). Les élèves devraient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se concentrer sur le contrôle de la rondelle/balle. </w:t>
            </w:r>
          </w:p>
        </w:tc>
      </w:tr>
      <w:tr w:rsidR="00BE52F6" w:rsidRPr="00BE52F6" w14:paraId="170D7560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EAE38" w14:textId="3EA60777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E59BC" w14:textId="568345CC" w:rsidR="00BE52F6" w:rsidRPr="00BE52F6" w:rsidRDefault="00BE52F6" w:rsidP="00BE52F6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Les élèves </w:t>
            </w:r>
            <w:r w:rsidR="00EF00D6">
              <w:rPr>
                <w:rFonts w:ascii="Arial" w:eastAsia="Times New Roman" w:hAnsi="Arial" w:cs="Arial"/>
                <w:lang w:val="fr-CA" w:eastAsia="en-CA"/>
              </w:rPr>
              <w:t>s’exercent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 à reculer en tenant leur bâton </w:t>
            </w:r>
            <w:r w:rsidR="00EF00D6">
              <w:rPr>
                <w:rFonts w:ascii="Arial" w:eastAsia="Times New Roman" w:hAnsi="Arial" w:cs="Arial"/>
                <w:lang w:val="fr-CA" w:eastAsia="en-CA"/>
              </w:rPr>
              <w:t>durant le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 jeu de </w:t>
            </w:r>
            <w:r w:rsidRPr="00BE52F6">
              <w:rPr>
                <w:rFonts w:ascii="Arial" w:eastAsia="Times New Roman" w:hAnsi="Arial" w:cs="Arial"/>
                <w:b/>
                <w:bCs/>
                <w:lang w:val="fr-CA" w:eastAsia="en-CA"/>
              </w:rPr>
              <w:t>changement de direction.</w:t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 </w:t>
            </w:r>
          </w:p>
          <w:p w14:paraId="0B354E67" w14:textId="1BE56A10" w:rsidR="00BE52F6" w:rsidRPr="00BE52F6" w:rsidRDefault="00BE52F6" w:rsidP="00BE52F6">
            <w:pPr>
              <w:numPr>
                <w:ilvl w:val="0"/>
                <w:numId w:val="2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 xml:space="preserve">Les élèves travaillent à augmenter leur vitesse de maniement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BE52F6">
              <w:rPr>
                <w:rFonts w:ascii="Arial" w:eastAsia="Times New Roman" w:hAnsi="Arial" w:cs="Arial"/>
                <w:lang w:val="fr-CA" w:eastAsia="en-CA"/>
              </w:rPr>
              <w:t>du bâton tout en restant souples dans leurs mouvements. </w:t>
            </w:r>
          </w:p>
        </w:tc>
      </w:tr>
      <w:tr w:rsidR="00BE52F6" w:rsidRPr="00BE52F6" w14:paraId="159FC6B2" w14:textId="77777777" w:rsidTr="00BE52F6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5CA0F0" w14:textId="02792D30" w:rsidR="00BE52F6" w:rsidRPr="004C1C57" w:rsidRDefault="00BE52F6" w:rsidP="00BE52F6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4C1C57"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4C1C57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718D0" w14:textId="77777777" w:rsidR="00BE52F6" w:rsidRPr="00BE52F6" w:rsidRDefault="00BE52F6" w:rsidP="00BE52F6">
            <w:pPr>
              <w:numPr>
                <w:ilvl w:val="0"/>
                <w:numId w:val="2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BE52F6">
              <w:rPr>
                <w:rFonts w:ascii="Arial" w:eastAsia="Times New Roman" w:hAnsi="Arial" w:cs="Arial"/>
                <w:lang w:val="fr-CA" w:eastAsia="en-CA"/>
              </w:rPr>
              <w:t>Participation et observation durant le cours. </w:t>
            </w:r>
          </w:p>
        </w:tc>
      </w:tr>
    </w:tbl>
    <w:p w14:paraId="4A304095" w14:textId="74E0E8C6" w:rsidR="00413834" w:rsidRPr="00BE52F6" w:rsidRDefault="00BE52F6" w:rsidP="00413834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BE52F6">
        <w:rPr>
          <w:rFonts w:ascii="Arial" w:eastAsia="Times New Roman" w:hAnsi="Arial" w:cs="Arial"/>
          <w:sz w:val="28"/>
          <w:szCs w:val="28"/>
          <w:lang w:val="fr-CA" w:eastAsia="en-CA"/>
        </w:rPr>
        <w:t> </w:t>
      </w:r>
    </w:p>
    <w:sectPr w:rsidR="00413834" w:rsidRPr="00BE52F6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83B5" w14:textId="77777777" w:rsidR="002D0531" w:rsidRDefault="002D0531">
      <w:r>
        <w:separator/>
      </w:r>
    </w:p>
  </w:endnote>
  <w:endnote w:type="continuationSeparator" w:id="0">
    <w:p w14:paraId="7C78D203" w14:textId="77777777" w:rsidR="002D0531" w:rsidRDefault="002D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6ACA" w14:textId="77777777" w:rsidR="002D0531" w:rsidRDefault="002D0531">
      <w:r>
        <w:separator/>
      </w:r>
    </w:p>
  </w:footnote>
  <w:footnote w:type="continuationSeparator" w:id="0">
    <w:p w14:paraId="2A80F465" w14:textId="77777777" w:rsidR="002D0531" w:rsidRDefault="002D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E0054"/>
    <w:multiLevelType w:val="multilevel"/>
    <w:tmpl w:val="9F22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43643D"/>
    <w:multiLevelType w:val="multilevel"/>
    <w:tmpl w:val="8D88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AC0334"/>
    <w:multiLevelType w:val="multilevel"/>
    <w:tmpl w:val="3B3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67215D"/>
    <w:multiLevelType w:val="multilevel"/>
    <w:tmpl w:val="2FCAB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5A6EE8"/>
    <w:multiLevelType w:val="multilevel"/>
    <w:tmpl w:val="02503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6A2645"/>
    <w:multiLevelType w:val="multilevel"/>
    <w:tmpl w:val="AC884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5445A"/>
    <w:multiLevelType w:val="multilevel"/>
    <w:tmpl w:val="064C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CF0B01"/>
    <w:multiLevelType w:val="multilevel"/>
    <w:tmpl w:val="C298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15E"/>
    <w:multiLevelType w:val="multilevel"/>
    <w:tmpl w:val="8A5A3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F7A47F3"/>
    <w:multiLevelType w:val="multilevel"/>
    <w:tmpl w:val="17461C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"/>
  </w:num>
  <w:num w:numId="7">
    <w:abstractNumId w:val="21"/>
  </w:num>
  <w:num w:numId="8">
    <w:abstractNumId w:val="7"/>
  </w:num>
  <w:num w:numId="9">
    <w:abstractNumId w:val="11"/>
  </w:num>
  <w:num w:numId="10">
    <w:abstractNumId w:val="19"/>
  </w:num>
  <w:num w:numId="11">
    <w:abstractNumId w:val="6"/>
  </w:num>
  <w:num w:numId="12">
    <w:abstractNumId w:val="10"/>
  </w:num>
  <w:num w:numId="13">
    <w:abstractNumId w:val="18"/>
  </w:num>
  <w:num w:numId="14">
    <w:abstractNumId w:val="23"/>
  </w:num>
  <w:num w:numId="15">
    <w:abstractNumId w:val="2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  <w:num w:numId="20">
    <w:abstractNumId w:val="9"/>
  </w:num>
  <w:num w:numId="21">
    <w:abstractNumId w:val="24"/>
  </w:num>
  <w:num w:numId="22">
    <w:abstractNumId w:val="22"/>
  </w:num>
  <w:num w:numId="23">
    <w:abstractNumId w:val="8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0A2CB5"/>
    <w:rsid w:val="00116867"/>
    <w:rsid w:val="002D0531"/>
    <w:rsid w:val="002E0054"/>
    <w:rsid w:val="0030391A"/>
    <w:rsid w:val="00373C04"/>
    <w:rsid w:val="0039171B"/>
    <w:rsid w:val="003B3B09"/>
    <w:rsid w:val="00413834"/>
    <w:rsid w:val="004C1C57"/>
    <w:rsid w:val="004D421F"/>
    <w:rsid w:val="00586292"/>
    <w:rsid w:val="007252FE"/>
    <w:rsid w:val="007A3686"/>
    <w:rsid w:val="008B2283"/>
    <w:rsid w:val="008E37CE"/>
    <w:rsid w:val="00986AF4"/>
    <w:rsid w:val="00A52770"/>
    <w:rsid w:val="00A65581"/>
    <w:rsid w:val="00B140B8"/>
    <w:rsid w:val="00BE52F6"/>
    <w:rsid w:val="00D37E58"/>
    <w:rsid w:val="00D732F4"/>
    <w:rsid w:val="00DD6D39"/>
    <w:rsid w:val="00E2282E"/>
    <w:rsid w:val="00EB6A89"/>
    <w:rsid w:val="00EF00D6"/>
    <w:rsid w:val="00F07920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1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9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1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6</cp:revision>
  <dcterms:created xsi:type="dcterms:W3CDTF">2020-04-14T20:13:00Z</dcterms:created>
  <dcterms:modified xsi:type="dcterms:W3CDTF">2020-04-29T15:18:00Z</dcterms:modified>
</cp:coreProperties>
</file>