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7723"/>
      </w:tblGrid>
      <w:tr w:rsidRPr="00A835F6" w:rsidR="00A835F6" w:rsidTr="0FC7524C" w14:paraId="3FB9F4A0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6592C551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Subject:</w:t>
            </w:r>
            <w:r w:rsidRPr="00A835F6">
              <w:rPr>
                <w:lang w:val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4AA89070" w14:textId="77777777">
            <w:pPr>
              <w:rPr>
                <w:lang w:val="en-CA"/>
              </w:rPr>
            </w:pPr>
            <w:r w:rsidRPr="00A835F6">
              <w:t>Physical Education</w:t>
            </w:r>
            <w:r w:rsidRPr="00A835F6">
              <w:rPr>
                <w:lang w:val="en-CA"/>
              </w:rPr>
              <w:t> </w:t>
            </w:r>
          </w:p>
        </w:tc>
      </w:tr>
      <w:tr w:rsidRPr="00A835F6" w:rsidR="00A835F6" w:rsidTr="0FC7524C" w14:paraId="6FE635E9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5BEA7318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Title:</w:t>
            </w:r>
            <w:r w:rsidRPr="00A835F6">
              <w:rPr>
                <w:lang w:val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4C4E38CF" w14:textId="6059E450">
            <w:pPr>
              <w:rPr>
                <w:lang w:val="en-CA"/>
              </w:rPr>
            </w:pPr>
            <w:r w:rsidR="00A835F6">
              <w:rPr/>
              <w:t xml:space="preserve">Para Hockey </w:t>
            </w:r>
            <w:r w:rsidR="00A835F6">
              <w:rPr/>
              <w:t>With</w:t>
            </w:r>
            <w:r w:rsidR="00A835F6">
              <w:rPr/>
              <w:t xml:space="preserve"> Scooter</w:t>
            </w:r>
            <w:r w:rsidR="2E48ADAA">
              <w:rPr/>
              <w:t xml:space="preserve"> Boards</w:t>
            </w:r>
            <w:r w:rsidRPr="0FC7524C" w:rsidR="00A835F6">
              <w:rPr>
                <w:lang w:val="en-CA"/>
              </w:rPr>
              <w:t> </w:t>
            </w:r>
          </w:p>
        </w:tc>
      </w:tr>
      <w:tr w:rsidRPr="00A835F6" w:rsidR="00A835F6" w:rsidTr="0FC7524C" w14:paraId="04744BB4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6DAF2E3E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Grade Level:</w:t>
            </w:r>
            <w:r w:rsidRPr="00A835F6">
              <w:rPr>
                <w:lang w:val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748DF170" w14:textId="77777777">
            <w:pPr>
              <w:rPr>
                <w:lang w:val="en-CA"/>
              </w:rPr>
            </w:pPr>
            <w:r w:rsidRPr="00A835F6">
              <w:t>3</w:t>
            </w:r>
            <w:r w:rsidRPr="00A835F6">
              <w:rPr>
                <w:lang w:val="en-CA"/>
              </w:rPr>
              <w:t> </w:t>
            </w:r>
          </w:p>
        </w:tc>
      </w:tr>
      <w:tr w:rsidRPr="00A835F6" w:rsidR="00A835F6" w:rsidTr="0FC7524C" w14:paraId="7834D784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7C88EF29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Purpose:</w:t>
            </w:r>
            <w:r w:rsidRPr="00A835F6">
              <w:rPr>
                <w:lang w:val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F2423" w:rsidRDefault="00A835F6" w14:paraId="2C4BEFA2" w14:textId="26949891">
            <w:pPr>
              <w:numPr>
                <w:ilvl w:val="0"/>
                <w:numId w:val="1"/>
              </w:numPr>
              <w:rPr>
                <w:lang w:val="en-CA"/>
              </w:rPr>
            </w:pPr>
            <w:r w:rsidR="00A835F6">
              <w:rPr/>
              <w:t>Students play Para hockey with scooter</w:t>
            </w:r>
            <w:r w:rsidR="6CB5CD7C">
              <w:rPr/>
              <w:t xml:space="preserve"> boards</w:t>
            </w:r>
            <w:r w:rsidR="00A835F6">
              <w:rPr/>
              <w:t>. They gain an appreciation for the athletic skills and performance of Para hockey athletes.</w:t>
            </w:r>
            <w:r w:rsidRPr="0FC7524C" w:rsidR="00A835F6">
              <w:rPr>
                <w:lang w:val="en-CA"/>
              </w:rPr>
              <w:t> </w:t>
            </w:r>
          </w:p>
        </w:tc>
      </w:tr>
      <w:tr w:rsidRPr="00A835F6" w:rsidR="00A835F6" w:rsidTr="0FC7524C" w14:paraId="5CBB1931" w14:textId="77777777">
        <w:trPr>
          <w:trHeight w:val="765"/>
        </w:trPr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1E3CCF9A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Curricular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835F6" w:rsidRDefault="00A835F6" w14:paraId="1DF5091C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Connections:</w:t>
            </w:r>
            <w:r w:rsidRPr="00A835F6">
              <w:rPr>
                <w:lang w:val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F2423" w:rsidRDefault="00A835F6" w14:paraId="5C6B398F" w14:textId="77777777">
            <w:pPr>
              <w:numPr>
                <w:ilvl w:val="0"/>
                <w:numId w:val="2"/>
              </w:numPr>
              <w:rPr>
                <w:lang w:val="en-CA"/>
              </w:rPr>
            </w:pPr>
            <w:r w:rsidRPr="00A835F6">
              <w:t>Respond to a variety of stimuli to create locomotor sequences.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188BFA3E" w14:textId="77777777">
            <w:pPr>
              <w:numPr>
                <w:ilvl w:val="0"/>
                <w:numId w:val="2"/>
              </w:numPr>
              <w:rPr>
                <w:lang w:val="en-CA"/>
              </w:rPr>
            </w:pPr>
            <w:r w:rsidRPr="00A835F6">
              <w:t>Respond to a variety of stimuli to create nonlocomotory sequences.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4D0BE774" w14:textId="77777777">
            <w:pPr>
              <w:numPr>
                <w:ilvl w:val="0"/>
                <w:numId w:val="2"/>
              </w:numPr>
              <w:rPr>
                <w:lang w:val="en-CA"/>
              </w:rPr>
            </w:pPr>
            <w:r w:rsidRPr="00A835F6">
              <w:t>Demonstrate ways to receive, retain and send an object, using a variety of body parts and implements; perform manipulative skills individually and with others while using a variety of pathways.</w:t>
            </w:r>
            <w:r w:rsidRPr="00A835F6">
              <w:rPr>
                <w:lang w:val="en-CA"/>
              </w:rPr>
              <w:t> </w:t>
            </w:r>
          </w:p>
        </w:tc>
      </w:tr>
      <w:tr w:rsidRPr="00A835F6" w:rsidR="00A835F6" w:rsidTr="0FC7524C" w14:paraId="1AB36DD6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10C254A8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Materials:</w:t>
            </w:r>
            <w:r w:rsidRPr="00A835F6">
              <w:rPr>
                <w:lang w:val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F2423" w:rsidRDefault="00A835F6" w14:paraId="0A365B12" w14:textId="7B329E91">
            <w:pPr>
              <w:numPr>
                <w:ilvl w:val="0"/>
                <w:numId w:val="3"/>
              </w:numPr>
              <w:rPr>
                <w:lang w:val="en-CA"/>
              </w:rPr>
            </w:pPr>
            <w:r w:rsidR="00A835F6">
              <w:rPr/>
              <w:t>Scooter</w:t>
            </w:r>
            <w:r w:rsidR="07E7F590">
              <w:rPr/>
              <w:t xml:space="preserve"> boards</w:t>
            </w:r>
            <w:r w:rsidRPr="0FC7524C" w:rsidR="00A835F6">
              <w:rPr>
                <w:lang w:val="en-CA"/>
              </w:rPr>
              <w:t> </w:t>
            </w:r>
          </w:p>
          <w:p w:rsidRPr="00A835F6" w:rsidR="00A835F6" w:rsidP="00AF2423" w:rsidRDefault="00A835F6" w14:paraId="62507131" w14:textId="77777777">
            <w:pPr>
              <w:numPr>
                <w:ilvl w:val="0"/>
                <w:numId w:val="3"/>
              </w:numPr>
              <w:rPr>
                <w:lang w:val="en-CA"/>
              </w:rPr>
            </w:pPr>
            <w:r w:rsidRPr="00A835F6">
              <w:t>Mini sticks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431352B9" w14:textId="77777777">
            <w:pPr>
              <w:numPr>
                <w:ilvl w:val="0"/>
                <w:numId w:val="3"/>
              </w:numPr>
              <w:rPr>
                <w:lang w:val="en-CA"/>
              </w:rPr>
            </w:pPr>
            <w:r w:rsidRPr="00A835F6">
              <w:t>Soft, felt pucks or soft balls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57594897" w14:textId="77777777">
            <w:pPr>
              <w:numPr>
                <w:ilvl w:val="0"/>
                <w:numId w:val="3"/>
              </w:numPr>
              <w:rPr>
                <w:lang w:val="en-CA"/>
              </w:rPr>
            </w:pPr>
            <w:r w:rsidRPr="00A835F6">
              <w:t>Goalie masks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1742AA57" w14:textId="77777777">
            <w:pPr>
              <w:numPr>
                <w:ilvl w:val="0"/>
                <w:numId w:val="3"/>
              </w:numPr>
              <w:rPr>
                <w:lang w:val="en-CA"/>
              </w:rPr>
            </w:pPr>
            <w:r w:rsidRPr="00A835F6">
              <w:t>Hockey nets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738D8B24" w14:textId="77777777">
            <w:pPr>
              <w:numPr>
                <w:ilvl w:val="0"/>
                <w:numId w:val="3"/>
              </w:numPr>
              <w:rPr>
                <w:lang w:val="en-CA"/>
              </w:rPr>
            </w:pPr>
            <w:proofErr w:type="spellStart"/>
            <w:r w:rsidRPr="00A835F6">
              <w:t>Pinnies</w:t>
            </w:r>
            <w:proofErr w:type="spellEnd"/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181FE57B" w14:textId="77777777">
            <w:pPr>
              <w:numPr>
                <w:ilvl w:val="0"/>
                <w:numId w:val="3"/>
              </w:numPr>
              <w:rPr>
                <w:lang w:val="en-CA"/>
              </w:rPr>
            </w:pPr>
            <w:r w:rsidRPr="00A835F6">
              <w:t>Construction paper (tournament bracket, markers) to record results. *If required.</w:t>
            </w:r>
            <w:r w:rsidRPr="00A835F6">
              <w:rPr>
                <w:lang w:val="en-CA"/>
              </w:rPr>
              <w:t> </w:t>
            </w:r>
          </w:p>
        </w:tc>
      </w:tr>
      <w:tr w:rsidRPr="00A835F6" w:rsidR="00A835F6" w:rsidTr="0FC7524C" w14:paraId="2EA36A5E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70896F86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Activity:</w:t>
            </w:r>
            <w:r w:rsidRPr="00A835F6">
              <w:rPr>
                <w:lang w:val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F2423" w:rsidRDefault="00A835F6" w14:paraId="63885E24" w14:textId="77777777">
            <w:pPr>
              <w:numPr>
                <w:ilvl w:val="0"/>
                <w:numId w:val="4"/>
              </w:numPr>
              <w:rPr>
                <w:lang w:val="en-CA"/>
              </w:rPr>
            </w:pPr>
            <w:r w:rsidRPr="00A835F6">
              <w:t>Divide class into 4 teams (number students 1 to 4). 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01906BAA" w14:textId="77777777">
            <w:pPr>
              <w:numPr>
                <w:ilvl w:val="0"/>
                <w:numId w:val="5"/>
              </w:numPr>
              <w:rPr>
                <w:lang w:val="en-CA"/>
              </w:rPr>
            </w:pPr>
            <w:r w:rsidRPr="00A835F6">
              <w:t>Have students line up in their teams at one end of the gym.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1C7F1168" w14:textId="77777777">
            <w:pPr>
              <w:numPr>
                <w:ilvl w:val="0"/>
                <w:numId w:val="6"/>
              </w:numPr>
              <w:rPr>
                <w:lang w:val="en-CA"/>
              </w:rPr>
            </w:pPr>
            <w:r w:rsidRPr="00A835F6">
              <w:t>Provide students with different colored </w:t>
            </w:r>
            <w:proofErr w:type="spellStart"/>
            <w:r w:rsidRPr="00A835F6">
              <w:t>pinnies</w:t>
            </w:r>
            <w:proofErr w:type="spellEnd"/>
            <w:r w:rsidRPr="00A835F6">
              <w:t>.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51CB828C" w14:textId="3B689695">
            <w:pPr>
              <w:numPr>
                <w:ilvl w:val="0"/>
                <w:numId w:val="7"/>
              </w:numPr>
              <w:rPr>
                <w:lang w:val="en-CA"/>
              </w:rPr>
            </w:pPr>
            <w:r w:rsidR="00A835F6">
              <w:rPr/>
              <w:t xml:space="preserve">Warm up with scooter </w:t>
            </w:r>
            <w:r w:rsidR="7D7A0DB0">
              <w:rPr/>
              <w:t xml:space="preserve">board </w:t>
            </w:r>
            <w:r w:rsidR="00A835F6">
              <w:rPr/>
              <w:t>relay races - sitting on their bottoms, using feet and hands to propel them forward. One scooter per team.</w:t>
            </w:r>
            <w:r w:rsidRPr="0FC7524C" w:rsidR="00A835F6">
              <w:rPr>
                <w:lang w:val="en-CA"/>
              </w:rPr>
              <w:t> </w:t>
            </w:r>
          </w:p>
          <w:p w:rsidRPr="00A835F6" w:rsidR="00A835F6" w:rsidP="00AF2423" w:rsidRDefault="00A835F6" w14:paraId="075C09F2" w14:textId="4940C864">
            <w:pPr>
              <w:numPr>
                <w:ilvl w:val="0"/>
                <w:numId w:val="8"/>
              </w:numPr>
              <w:rPr>
                <w:lang w:val="en-CA"/>
              </w:rPr>
            </w:pPr>
            <w:r w:rsidR="00A835F6">
              <w:rPr/>
              <w:t xml:space="preserve">After </w:t>
            </w:r>
            <w:r w:rsidR="00A835F6">
              <w:rPr/>
              <w:t>warming</w:t>
            </w:r>
            <w:r w:rsidR="00A835F6">
              <w:rPr/>
              <w:t xml:space="preserve"> up, have 4 nets set up for scooter</w:t>
            </w:r>
            <w:r w:rsidR="3949EADD">
              <w:rPr/>
              <w:t xml:space="preserve"> board</w:t>
            </w:r>
            <w:r>
              <w:br/>
            </w:r>
            <w:r w:rsidR="00A835F6">
              <w:rPr/>
              <w:t>(Para) hockey game.</w:t>
            </w:r>
            <w:r w:rsidRPr="0FC7524C" w:rsidR="00A835F6">
              <w:rPr>
                <w:lang w:val="en-CA"/>
              </w:rPr>
              <w:t> </w:t>
            </w:r>
            <w:bookmarkStart w:name="_GoBack" w:id="0"/>
            <w:bookmarkEnd w:id="0"/>
          </w:p>
          <w:p w:rsidRPr="00A835F6" w:rsidR="00A835F6" w:rsidP="00AF2423" w:rsidRDefault="00A835F6" w14:paraId="70F632DF" w14:textId="77777777">
            <w:pPr>
              <w:numPr>
                <w:ilvl w:val="0"/>
                <w:numId w:val="9"/>
              </w:numPr>
              <w:rPr>
                <w:lang w:val="en-CA"/>
              </w:rPr>
            </w:pPr>
            <w:r w:rsidRPr="00A835F6">
              <w:t>Remind students of the key safety procedures and rules of the game: stay seated on the scooter; do not pick up the puck, etc.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300A8A6D" w14:textId="77777777">
            <w:pPr>
              <w:numPr>
                <w:ilvl w:val="0"/>
                <w:numId w:val="10"/>
              </w:numPr>
              <w:rPr>
                <w:lang w:val="en-CA"/>
              </w:rPr>
            </w:pPr>
            <w:r w:rsidRPr="00A835F6">
              <w:t>Have players play different positions:  Wingers, center, defensemen and goalies.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835F6" w:rsidRDefault="00A835F6" w14:paraId="1F6D435A" w14:textId="19D38335">
            <w:pPr>
              <w:rPr>
                <w:lang w:val="en-CA"/>
              </w:rPr>
            </w:pPr>
            <w:r>
              <w:tab/>
            </w:r>
            <w:r w:rsidRPr="00A835F6">
              <w:t>(They can switch at timed intervals during game play). 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3DBD9FAC" w14:textId="77777777">
            <w:pPr>
              <w:numPr>
                <w:ilvl w:val="0"/>
                <w:numId w:val="11"/>
              </w:numPr>
              <w:rPr>
                <w:lang w:val="en-CA"/>
              </w:rPr>
            </w:pPr>
            <w:r w:rsidRPr="00A835F6">
              <w:t>Time three 5-minute periods; switching ends.</w:t>
            </w:r>
            <w:r w:rsidRPr="00A835F6">
              <w:rPr>
                <w:lang w:val="en-CA"/>
              </w:rPr>
              <w:t> </w:t>
            </w:r>
          </w:p>
        </w:tc>
      </w:tr>
      <w:tr w:rsidRPr="00A835F6" w:rsidR="00A835F6" w:rsidTr="0FC7524C" w14:paraId="32866E0D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4E346CAB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Extension:</w:t>
            </w:r>
            <w:r w:rsidRPr="00A835F6">
              <w:rPr>
                <w:lang w:val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F2423" w:rsidRDefault="00A835F6" w14:paraId="4C39B1C4" w14:textId="77777777">
            <w:pPr>
              <w:numPr>
                <w:ilvl w:val="0"/>
                <w:numId w:val="12"/>
              </w:numPr>
              <w:rPr>
                <w:lang w:val="en-CA"/>
              </w:rPr>
            </w:pPr>
            <w:r w:rsidRPr="00A835F6">
              <w:t>Play in tournament format, where scores are recorded. Use construction paper to create brackets.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5C657748" w14:textId="77777777">
            <w:pPr>
              <w:numPr>
                <w:ilvl w:val="0"/>
                <w:numId w:val="12"/>
              </w:numPr>
              <w:rPr>
                <w:lang w:val="en-CA"/>
              </w:rPr>
            </w:pPr>
            <w:r w:rsidRPr="00A835F6">
              <w:t>Students create team names.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3B9DDF25" w14:textId="77777777">
            <w:pPr>
              <w:numPr>
                <w:ilvl w:val="0"/>
                <w:numId w:val="12"/>
              </w:numPr>
              <w:rPr>
                <w:lang w:val="en-CA"/>
              </w:rPr>
            </w:pPr>
            <w:r w:rsidRPr="00A835F6">
              <w:t>Students have set positions:  Centers, wingers, defensemen and goalies.</w:t>
            </w:r>
            <w:r w:rsidRPr="00A835F6">
              <w:rPr>
                <w:lang w:val="en-CA"/>
              </w:rPr>
              <w:t> </w:t>
            </w:r>
          </w:p>
        </w:tc>
      </w:tr>
      <w:tr w:rsidRPr="00A835F6" w:rsidR="00A835F6" w:rsidTr="0FC7524C" w14:paraId="5F6530E4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835F6" w:rsidRDefault="00A835F6" w14:paraId="6A38B9DE" w14:textId="77777777">
            <w:pPr>
              <w:rPr>
                <w:lang w:val="en-CA"/>
              </w:rPr>
            </w:pPr>
            <w:r w:rsidRPr="00A835F6">
              <w:rPr>
                <w:b/>
                <w:bCs/>
              </w:rPr>
              <w:t>Assessment:</w:t>
            </w:r>
            <w:r w:rsidRPr="00A835F6">
              <w:rPr>
                <w:lang w:val="en-CA"/>
              </w:rPr>
              <w:t> </w:t>
            </w:r>
          </w:p>
        </w:tc>
        <w:tc>
          <w:tcPr>
            <w:tcW w:w="79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835F6" w:rsidR="00A835F6" w:rsidP="00AF2423" w:rsidRDefault="00A835F6" w14:paraId="1D3F6EFD" w14:textId="77777777">
            <w:pPr>
              <w:numPr>
                <w:ilvl w:val="0"/>
                <w:numId w:val="13"/>
              </w:numPr>
              <w:rPr>
                <w:lang w:val="en-CA"/>
              </w:rPr>
            </w:pPr>
            <w:r w:rsidRPr="00A835F6">
              <w:t>Students are actively participating during relay and game play.</w:t>
            </w:r>
            <w:r w:rsidRPr="00A835F6">
              <w:rPr>
                <w:lang w:val="en-CA"/>
              </w:rPr>
              <w:t> </w:t>
            </w:r>
          </w:p>
          <w:p w:rsidRPr="00A835F6" w:rsidR="00A835F6" w:rsidP="00AF2423" w:rsidRDefault="00A835F6" w14:paraId="2591A49F" w14:textId="77777777">
            <w:pPr>
              <w:numPr>
                <w:ilvl w:val="0"/>
                <w:numId w:val="14"/>
              </w:numPr>
              <w:rPr>
                <w:lang w:val="en-CA"/>
              </w:rPr>
            </w:pPr>
            <w:r w:rsidRPr="00A835F6">
              <w:t>Students are demonstrating cooperative and fair play with teammates and opponents.</w:t>
            </w:r>
            <w:r w:rsidRPr="00A835F6">
              <w:rPr>
                <w:lang w:val="en-CA"/>
              </w:rPr>
              <w:t> </w:t>
            </w:r>
          </w:p>
        </w:tc>
      </w:tr>
    </w:tbl>
    <w:p w:rsidRPr="00A835F6" w:rsidR="00A835F6" w:rsidP="00A835F6" w:rsidRDefault="00A835F6" w14:paraId="48117F75" w14:textId="77777777">
      <w:pPr>
        <w:rPr>
          <w:lang w:val="en-CA"/>
        </w:rPr>
      </w:pPr>
      <w:r w:rsidRPr="00A835F6">
        <w:rPr>
          <w:lang w:val="en-CA"/>
        </w:rPr>
        <w:t> </w:t>
      </w:r>
    </w:p>
    <w:p w:rsidRPr="00A835F6" w:rsidR="003F41E0" w:rsidP="009C21C2" w:rsidRDefault="003F41E0" w14:paraId="693DD857" w14:textId="77777777">
      <w:pPr>
        <w:rPr>
          <w:lang w:val="en-CA"/>
        </w:rPr>
      </w:pPr>
    </w:p>
    <w:sectPr w:rsidRPr="00A835F6" w:rsidR="003F41E0">
      <w:headerReference w:type="default" r:id="rId7"/>
      <w:footerReference w:type="default" r:id="rId8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23" w:rsidRDefault="00AF2423" w14:paraId="2D36CA4A" w14:textId="77777777">
      <w:r>
        <w:separator/>
      </w:r>
    </w:p>
  </w:endnote>
  <w:endnote w:type="continuationSeparator" w:id="0">
    <w:p w:rsidR="00AF2423" w:rsidRDefault="00AF2423" w14:paraId="273190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23" w:rsidRDefault="00AF2423" w14:paraId="1A2939D4" w14:textId="77777777">
      <w:r>
        <w:separator/>
      </w:r>
    </w:p>
  </w:footnote>
  <w:footnote w:type="continuationSeparator" w:id="0">
    <w:p w:rsidR="00AF2423" w:rsidRDefault="00AF2423" w14:paraId="18B47C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786"/>
    <w:multiLevelType w:val="multilevel"/>
    <w:tmpl w:val="A5788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A0FA4"/>
    <w:multiLevelType w:val="multilevel"/>
    <w:tmpl w:val="5BCC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584608"/>
    <w:multiLevelType w:val="multilevel"/>
    <w:tmpl w:val="C700C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C5E82"/>
    <w:multiLevelType w:val="multilevel"/>
    <w:tmpl w:val="F2BC9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B423D"/>
    <w:multiLevelType w:val="multilevel"/>
    <w:tmpl w:val="B4C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554164"/>
    <w:multiLevelType w:val="multilevel"/>
    <w:tmpl w:val="C2F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65E81"/>
    <w:multiLevelType w:val="multilevel"/>
    <w:tmpl w:val="824E7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B76B3"/>
    <w:multiLevelType w:val="multilevel"/>
    <w:tmpl w:val="F7808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9612C"/>
    <w:multiLevelType w:val="multilevel"/>
    <w:tmpl w:val="4C6E9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B1091"/>
    <w:multiLevelType w:val="multilevel"/>
    <w:tmpl w:val="889E7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E72DC"/>
    <w:multiLevelType w:val="multilevel"/>
    <w:tmpl w:val="6424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B02D7"/>
    <w:multiLevelType w:val="multilevel"/>
    <w:tmpl w:val="45B4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729412E"/>
    <w:multiLevelType w:val="multilevel"/>
    <w:tmpl w:val="8E084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C14EE"/>
    <w:multiLevelType w:val="multilevel"/>
    <w:tmpl w:val="5AC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2E0054"/>
    <w:rsid w:val="0030391A"/>
    <w:rsid w:val="00373C04"/>
    <w:rsid w:val="003B3B09"/>
    <w:rsid w:val="003F41E0"/>
    <w:rsid w:val="00413834"/>
    <w:rsid w:val="00586292"/>
    <w:rsid w:val="005F34D8"/>
    <w:rsid w:val="00620A5A"/>
    <w:rsid w:val="0065574D"/>
    <w:rsid w:val="007A3686"/>
    <w:rsid w:val="008173AA"/>
    <w:rsid w:val="008A4354"/>
    <w:rsid w:val="008B2283"/>
    <w:rsid w:val="008E37CE"/>
    <w:rsid w:val="009513CA"/>
    <w:rsid w:val="00986AF4"/>
    <w:rsid w:val="009C21C2"/>
    <w:rsid w:val="00A52770"/>
    <w:rsid w:val="00A65581"/>
    <w:rsid w:val="00A835F6"/>
    <w:rsid w:val="00AF2423"/>
    <w:rsid w:val="00D05958"/>
    <w:rsid w:val="00D37E58"/>
    <w:rsid w:val="00D45980"/>
    <w:rsid w:val="00DD6D39"/>
    <w:rsid w:val="00E00CBB"/>
    <w:rsid w:val="00E14975"/>
    <w:rsid w:val="00E2282E"/>
    <w:rsid w:val="00EB6A89"/>
    <w:rsid w:val="00F07920"/>
    <w:rsid w:val="07E7F590"/>
    <w:rsid w:val="0FC7524C"/>
    <w:rsid w:val="2E48ADAA"/>
    <w:rsid w:val="3949EADD"/>
    <w:rsid w:val="6CB5CD7C"/>
    <w:rsid w:val="7D7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character" w:styleId="normaltextrun" w:customStyle="1">
    <w:name w:val="normaltextrun"/>
    <w:basedOn w:val="DefaultParagraphFont"/>
    <w:rsid w:val="008A4354"/>
  </w:style>
  <w:style w:type="character" w:styleId="spellingerror" w:customStyle="1">
    <w:name w:val="spellingerror"/>
    <w:basedOn w:val="DefaultParagraphFont"/>
    <w:rsid w:val="008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5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8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6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Brenden Anderson</lastModifiedBy>
  <revision>3</revision>
  <dcterms:created xsi:type="dcterms:W3CDTF">2020-04-15T21:35:00.0000000Z</dcterms:created>
  <dcterms:modified xsi:type="dcterms:W3CDTF">2020-04-30T20:31:16.5164978Z</dcterms:modified>
</coreProperties>
</file>