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F583" w14:textId="77777777" w:rsidR="00EB5A78" w:rsidRPr="00024891" w:rsidRDefault="00EB5A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920"/>
      </w:tblGrid>
      <w:tr w:rsidR="00EB5A78" w:rsidRPr="00024891" w14:paraId="342A4103" w14:textId="77777777">
        <w:tc>
          <w:tcPr>
            <w:tcW w:w="2088" w:type="dxa"/>
          </w:tcPr>
          <w:p w14:paraId="6F686AD1"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Subject:</w:t>
            </w:r>
          </w:p>
        </w:tc>
        <w:tc>
          <w:tcPr>
            <w:tcW w:w="7920" w:type="dxa"/>
          </w:tcPr>
          <w:p w14:paraId="13D6D807" w14:textId="77777777" w:rsidR="00EB5A78" w:rsidRPr="00B65FD0" w:rsidRDefault="00024891">
            <w:pPr>
              <w:rPr>
                <w:rFonts w:ascii="Arial" w:eastAsia="Comic Sans MS" w:hAnsi="Arial" w:cs="Arial"/>
                <w:sz w:val="28"/>
                <w:szCs w:val="28"/>
              </w:rPr>
            </w:pPr>
            <w:r w:rsidRPr="00B65FD0">
              <w:rPr>
                <w:rFonts w:ascii="Arial" w:eastAsia="Comic Sans MS" w:hAnsi="Arial" w:cs="Arial"/>
                <w:sz w:val="28"/>
                <w:szCs w:val="28"/>
              </w:rPr>
              <w:t>Social Studies</w:t>
            </w:r>
          </w:p>
        </w:tc>
      </w:tr>
      <w:tr w:rsidR="00EB5A78" w:rsidRPr="00024891" w14:paraId="4AA8D408" w14:textId="77777777">
        <w:tc>
          <w:tcPr>
            <w:tcW w:w="2088" w:type="dxa"/>
          </w:tcPr>
          <w:p w14:paraId="540CD9F8"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Title:</w:t>
            </w:r>
          </w:p>
        </w:tc>
        <w:tc>
          <w:tcPr>
            <w:tcW w:w="7920" w:type="dxa"/>
          </w:tcPr>
          <w:p w14:paraId="0C12DCAF" w14:textId="77777777" w:rsidR="00EB5A78" w:rsidRPr="00024891" w:rsidRDefault="00024891">
            <w:pPr>
              <w:rPr>
                <w:rFonts w:ascii="Arial" w:eastAsia="Comic Sans MS" w:hAnsi="Arial" w:cs="Arial"/>
              </w:rPr>
            </w:pPr>
            <w:r w:rsidRPr="00024891">
              <w:rPr>
                <w:rFonts w:ascii="Arial" w:eastAsia="Comic Sans MS" w:hAnsi="Arial" w:cs="Arial"/>
              </w:rPr>
              <w:t>Map Scale</w:t>
            </w:r>
          </w:p>
        </w:tc>
      </w:tr>
      <w:tr w:rsidR="00EB5A78" w:rsidRPr="00024891" w14:paraId="59C9A344" w14:textId="77777777">
        <w:tc>
          <w:tcPr>
            <w:tcW w:w="2088" w:type="dxa"/>
          </w:tcPr>
          <w:p w14:paraId="49DB020F"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Grade Level:</w:t>
            </w:r>
          </w:p>
        </w:tc>
        <w:tc>
          <w:tcPr>
            <w:tcW w:w="7920" w:type="dxa"/>
          </w:tcPr>
          <w:p w14:paraId="71EADA67" w14:textId="77777777" w:rsidR="00EB5A78" w:rsidRPr="00024891" w:rsidRDefault="00024891">
            <w:pPr>
              <w:rPr>
                <w:rFonts w:ascii="Arial" w:eastAsia="Comic Sans MS" w:hAnsi="Arial" w:cs="Arial"/>
              </w:rPr>
            </w:pPr>
            <w:r w:rsidRPr="00024891">
              <w:rPr>
                <w:rFonts w:ascii="Arial" w:eastAsia="Comic Sans MS" w:hAnsi="Arial" w:cs="Arial"/>
              </w:rPr>
              <w:t>6</w:t>
            </w:r>
          </w:p>
        </w:tc>
      </w:tr>
      <w:tr w:rsidR="00EB5A78" w:rsidRPr="00024891" w14:paraId="7E43EA0E" w14:textId="77777777">
        <w:tc>
          <w:tcPr>
            <w:tcW w:w="2088" w:type="dxa"/>
          </w:tcPr>
          <w:p w14:paraId="27895FAA"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Purpose:</w:t>
            </w:r>
          </w:p>
        </w:tc>
        <w:tc>
          <w:tcPr>
            <w:tcW w:w="7920" w:type="dxa"/>
          </w:tcPr>
          <w:p w14:paraId="5C27CF2D" w14:textId="77777777" w:rsidR="00EB5A78" w:rsidRPr="00024891" w:rsidRDefault="00024891">
            <w:pPr>
              <w:numPr>
                <w:ilvl w:val="0"/>
                <w:numId w:val="4"/>
              </w:numPr>
              <w:pBdr>
                <w:top w:val="nil"/>
                <w:left w:val="nil"/>
                <w:bottom w:val="nil"/>
                <w:right w:val="nil"/>
                <w:between w:val="nil"/>
              </w:pBdr>
              <w:rPr>
                <w:rFonts w:ascii="Arial" w:hAnsi="Arial" w:cs="Arial"/>
                <w:color w:val="000000"/>
              </w:rPr>
            </w:pPr>
            <w:r w:rsidRPr="00024891">
              <w:rPr>
                <w:rFonts w:ascii="Arial" w:eastAsia="Comic Sans MS" w:hAnsi="Arial" w:cs="Arial"/>
                <w:color w:val="000000"/>
              </w:rPr>
              <w:t>To explore the locations of Hockey Canada branches.</w:t>
            </w:r>
          </w:p>
        </w:tc>
      </w:tr>
      <w:tr w:rsidR="00EB5A78" w:rsidRPr="00024891" w14:paraId="61229E4D" w14:textId="77777777">
        <w:trPr>
          <w:trHeight w:val="760"/>
        </w:trPr>
        <w:tc>
          <w:tcPr>
            <w:tcW w:w="2088" w:type="dxa"/>
          </w:tcPr>
          <w:p w14:paraId="0E770CD5"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Curricular</w:t>
            </w:r>
          </w:p>
          <w:p w14:paraId="0833F0AB"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Connections:</w:t>
            </w:r>
          </w:p>
        </w:tc>
        <w:tc>
          <w:tcPr>
            <w:tcW w:w="7920" w:type="dxa"/>
          </w:tcPr>
          <w:p w14:paraId="01D4F0B2" w14:textId="26A1AB0F" w:rsidR="00EB5A78" w:rsidRPr="009545E4" w:rsidRDefault="009545E4" w:rsidP="009545E4">
            <w:pPr>
              <w:pStyle w:val="ListParagraph"/>
              <w:numPr>
                <w:ilvl w:val="0"/>
                <w:numId w:val="7"/>
              </w:numPr>
              <w:rPr>
                <w:rFonts w:ascii="Arial" w:hAnsi="Arial" w:cs="Arial"/>
              </w:rPr>
            </w:pPr>
            <w:r w:rsidRPr="009545E4">
              <w:rPr>
                <w:rFonts w:ascii="Arial" w:hAnsi="Arial" w:cs="Arial"/>
              </w:rPr>
              <w:t>Use the scale on maps and globes to</w:t>
            </w:r>
            <w:r>
              <w:rPr>
                <w:rFonts w:ascii="Arial" w:hAnsi="Arial" w:cs="Arial"/>
              </w:rPr>
              <w:t xml:space="preserve"> </w:t>
            </w:r>
            <w:r w:rsidRPr="009545E4">
              <w:rPr>
                <w:rFonts w:ascii="Arial" w:hAnsi="Arial" w:cs="Arial"/>
              </w:rPr>
              <w:t>determine the distance</w:t>
            </w:r>
            <w:r>
              <w:rPr>
                <w:rFonts w:ascii="Arial" w:hAnsi="Arial" w:cs="Arial"/>
              </w:rPr>
              <w:t xml:space="preserve"> </w:t>
            </w:r>
            <w:bookmarkStart w:id="0" w:name="_GoBack"/>
            <w:bookmarkEnd w:id="0"/>
            <w:r w:rsidRPr="009545E4">
              <w:rPr>
                <w:rFonts w:ascii="Arial" w:hAnsi="Arial" w:cs="Arial"/>
              </w:rPr>
              <w:t>between places</w:t>
            </w:r>
            <w:r w:rsidRPr="009545E4">
              <w:rPr>
                <w:rFonts w:ascii="Arial" w:hAnsi="Arial" w:cs="Arial"/>
              </w:rPr>
              <w:t>.</w:t>
            </w:r>
          </w:p>
        </w:tc>
      </w:tr>
      <w:tr w:rsidR="00EB5A78" w:rsidRPr="00024891" w14:paraId="30B169E7" w14:textId="77777777">
        <w:tc>
          <w:tcPr>
            <w:tcW w:w="2088" w:type="dxa"/>
          </w:tcPr>
          <w:p w14:paraId="081FCE50"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Materials:</w:t>
            </w:r>
          </w:p>
        </w:tc>
        <w:tc>
          <w:tcPr>
            <w:tcW w:w="7920" w:type="dxa"/>
          </w:tcPr>
          <w:p w14:paraId="473A917A" w14:textId="77777777" w:rsidR="00EB5A78" w:rsidRPr="00024891" w:rsidRDefault="00024891">
            <w:pPr>
              <w:numPr>
                <w:ilvl w:val="0"/>
                <w:numId w:val="1"/>
              </w:numPr>
              <w:pBdr>
                <w:top w:val="nil"/>
                <w:left w:val="nil"/>
                <w:bottom w:val="nil"/>
                <w:right w:val="nil"/>
                <w:between w:val="nil"/>
              </w:pBdr>
              <w:rPr>
                <w:rFonts w:ascii="Arial" w:hAnsi="Arial" w:cs="Arial"/>
                <w:color w:val="000000"/>
              </w:rPr>
            </w:pPr>
            <w:r w:rsidRPr="00024891">
              <w:rPr>
                <w:rFonts w:ascii="Arial" w:eastAsia="Comic Sans MS" w:hAnsi="Arial" w:cs="Arial"/>
                <w:color w:val="000000"/>
              </w:rPr>
              <w:t>Detailed maps of Canada with a map scale (one per student)</w:t>
            </w:r>
          </w:p>
          <w:p w14:paraId="2CEBDAED" w14:textId="77777777" w:rsidR="00EB5A78" w:rsidRPr="00024891" w:rsidRDefault="00024891">
            <w:pPr>
              <w:numPr>
                <w:ilvl w:val="0"/>
                <w:numId w:val="1"/>
              </w:numPr>
              <w:pBdr>
                <w:top w:val="nil"/>
                <w:left w:val="nil"/>
                <w:bottom w:val="nil"/>
                <w:right w:val="nil"/>
                <w:between w:val="nil"/>
              </w:pBdr>
              <w:rPr>
                <w:rFonts w:ascii="Arial" w:hAnsi="Arial" w:cs="Arial"/>
                <w:color w:val="000000"/>
              </w:rPr>
            </w:pPr>
            <w:r w:rsidRPr="00024891">
              <w:rPr>
                <w:rFonts w:ascii="Arial" w:eastAsia="Comic Sans MS" w:hAnsi="Arial" w:cs="Arial"/>
                <w:color w:val="000000"/>
              </w:rPr>
              <w:t xml:space="preserve">List of provincial Hockey Canada branches.  Available at </w:t>
            </w:r>
            <w:hyperlink r:id="rId10">
              <w:r w:rsidRPr="00024891">
                <w:rPr>
                  <w:rFonts w:ascii="Arial" w:eastAsia="Comic Sans MS" w:hAnsi="Arial" w:cs="Arial"/>
                  <w:color w:val="0000FF"/>
                  <w:u w:val="single"/>
                </w:rPr>
                <w:t>http://www.hockeycanada.ca/en-ca/Corporate/Contact/Branches.aspx</w:t>
              </w:r>
            </w:hyperlink>
          </w:p>
          <w:p w14:paraId="6F3A7542" w14:textId="77777777" w:rsidR="00EB5A78" w:rsidRPr="00024891" w:rsidRDefault="00024891">
            <w:pPr>
              <w:numPr>
                <w:ilvl w:val="0"/>
                <w:numId w:val="1"/>
              </w:numPr>
              <w:pBdr>
                <w:top w:val="nil"/>
                <w:left w:val="nil"/>
                <w:bottom w:val="nil"/>
                <w:right w:val="nil"/>
                <w:between w:val="nil"/>
              </w:pBdr>
              <w:rPr>
                <w:rFonts w:ascii="Arial" w:hAnsi="Arial" w:cs="Arial"/>
                <w:color w:val="000000"/>
              </w:rPr>
            </w:pPr>
            <w:r w:rsidRPr="00024891">
              <w:rPr>
                <w:rFonts w:ascii="Arial" w:eastAsia="Comic Sans MS" w:hAnsi="Arial" w:cs="Arial"/>
                <w:b/>
                <w:color w:val="000000"/>
              </w:rPr>
              <w:t>‘How Far?’</w:t>
            </w:r>
            <w:r w:rsidRPr="00024891">
              <w:rPr>
                <w:rFonts w:ascii="Arial" w:eastAsia="Comic Sans MS" w:hAnsi="Arial" w:cs="Arial"/>
                <w:color w:val="000000"/>
              </w:rPr>
              <w:t xml:space="preserve"> activity page</w:t>
            </w:r>
          </w:p>
        </w:tc>
      </w:tr>
      <w:tr w:rsidR="00EB5A78" w:rsidRPr="00024891" w14:paraId="7D3A875A" w14:textId="77777777">
        <w:tc>
          <w:tcPr>
            <w:tcW w:w="2088" w:type="dxa"/>
          </w:tcPr>
          <w:p w14:paraId="21387F63"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Activity:</w:t>
            </w:r>
          </w:p>
        </w:tc>
        <w:tc>
          <w:tcPr>
            <w:tcW w:w="7920" w:type="dxa"/>
          </w:tcPr>
          <w:p w14:paraId="0F7BC2D9"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bookmarkStart w:id="1" w:name="_gjdgxs" w:colFirst="0" w:colLast="0"/>
            <w:bookmarkEnd w:id="1"/>
            <w:r w:rsidRPr="00024891">
              <w:rPr>
                <w:rFonts w:ascii="Arial" w:eastAsia="Comic Sans MS" w:hAnsi="Arial" w:cs="Arial"/>
                <w:color w:val="000000"/>
              </w:rPr>
              <w:t xml:space="preserve">Show students a map of Canada. Review what the compass </w:t>
            </w:r>
            <w:proofErr w:type="gramStart"/>
            <w:r w:rsidRPr="00024891">
              <w:rPr>
                <w:rFonts w:ascii="Arial" w:eastAsia="Comic Sans MS" w:hAnsi="Arial" w:cs="Arial"/>
                <w:color w:val="000000"/>
              </w:rPr>
              <w:t>rose</w:t>
            </w:r>
            <w:proofErr w:type="gramEnd"/>
            <w:r w:rsidRPr="00024891">
              <w:rPr>
                <w:rFonts w:ascii="Arial" w:eastAsia="Comic Sans MS" w:hAnsi="Arial" w:cs="Arial"/>
                <w:color w:val="000000"/>
              </w:rPr>
              <w:t xml:space="preserve"> and legend are used for. Review map scale.</w:t>
            </w:r>
          </w:p>
          <w:p w14:paraId="19EEB60F"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Model how to calculate distance between two communities on a map using the map scale.</w:t>
            </w:r>
          </w:p>
          <w:p w14:paraId="75CB0BE7"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Pick two communities on the map. Ask students to calculate the distance between the communities following the procedure modeled.</w:t>
            </w:r>
          </w:p>
          <w:p w14:paraId="09948E70"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 xml:space="preserve">Explain to students that the main offices for Hockey Canada are in Ottawa and Calgary but there are also provincial branches across the country.  Discuss how people that work at the main offices travel to the provincial branches for meetings and events. </w:t>
            </w:r>
          </w:p>
          <w:p w14:paraId="2329195C"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 xml:space="preserve">Provide students with a list of Hockey Canada branches. </w:t>
            </w:r>
          </w:p>
          <w:p w14:paraId="7ABE9A83" w14:textId="77777777" w:rsidR="00EB5A78" w:rsidRPr="00024891" w:rsidRDefault="00024891">
            <w:pPr>
              <w:numPr>
                <w:ilvl w:val="0"/>
                <w:numId w:val="2"/>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 xml:space="preserve">Have students complete </w:t>
            </w:r>
            <w:r w:rsidRPr="00024891">
              <w:rPr>
                <w:rFonts w:ascii="Arial" w:eastAsia="Comic Sans MS" w:hAnsi="Arial" w:cs="Arial"/>
                <w:b/>
                <w:color w:val="000000"/>
              </w:rPr>
              <w:t>‘How Far’</w:t>
            </w:r>
            <w:r w:rsidRPr="00024891">
              <w:rPr>
                <w:rFonts w:ascii="Arial" w:eastAsia="Comic Sans MS" w:hAnsi="Arial" w:cs="Arial"/>
                <w:color w:val="000000"/>
              </w:rPr>
              <w:t xml:space="preserve"> activity page.</w:t>
            </w:r>
          </w:p>
        </w:tc>
      </w:tr>
      <w:tr w:rsidR="00EB5A78" w:rsidRPr="00024891" w14:paraId="2AE6FEAB" w14:textId="77777777">
        <w:tc>
          <w:tcPr>
            <w:tcW w:w="2088" w:type="dxa"/>
          </w:tcPr>
          <w:p w14:paraId="496779F6"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Extension:</w:t>
            </w:r>
          </w:p>
        </w:tc>
        <w:tc>
          <w:tcPr>
            <w:tcW w:w="7920" w:type="dxa"/>
          </w:tcPr>
          <w:p w14:paraId="21BEAC5C" w14:textId="77777777" w:rsidR="00EB5A78" w:rsidRPr="00024891" w:rsidRDefault="00024891">
            <w:pPr>
              <w:numPr>
                <w:ilvl w:val="0"/>
                <w:numId w:val="6"/>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Students practice the skill with maps of other countries.</w:t>
            </w:r>
          </w:p>
        </w:tc>
      </w:tr>
      <w:tr w:rsidR="00EB5A78" w:rsidRPr="00024891" w14:paraId="333093A0" w14:textId="77777777">
        <w:tc>
          <w:tcPr>
            <w:tcW w:w="2088" w:type="dxa"/>
          </w:tcPr>
          <w:p w14:paraId="7AC4B744" w14:textId="77777777" w:rsidR="00EB5A78" w:rsidRPr="00B65FD0" w:rsidRDefault="00024891">
            <w:pPr>
              <w:rPr>
                <w:rFonts w:ascii="Arial" w:eastAsia="Comic Sans MS" w:hAnsi="Arial" w:cs="Arial"/>
                <w:bCs/>
                <w:sz w:val="28"/>
                <w:szCs w:val="28"/>
              </w:rPr>
            </w:pPr>
            <w:r w:rsidRPr="00B65FD0">
              <w:rPr>
                <w:rFonts w:ascii="Arial" w:eastAsia="Comic Sans MS" w:hAnsi="Arial" w:cs="Arial"/>
                <w:bCs/>
                <w:sz w:val="28"/>
                <w:szCs w:val="28"/>
              </w:rPr>
              <w:t>Assessment:</w:t>
            </w:r>
          </w:p>
        </w:tc>
        <w:tc>
          <w:tcPr>
            <w:tcW w:w="7920" w:type="dxa"/>
          </w:tcPr>
          <w:p w14:paraId="67B7A10A" w14:textId="77777777" w:rsidR="00EB5A78" w:rsidRPr="00024891" w:rsidRDefault="00024891">
            <w:pPr>
              <w:numPr>
                <w:ilvl w:val="0"/>
                <w:numId w:val="3"/>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Circulate during learning stage, providing extra assistance where needed.</w:t>
            </w:r>
          </w:p>
          <w:p w14:paraId="0AA9E7DC" w14:textId="77777777" w:rsidR="00EB5A78" w:rsidRPr="00024891" w:rsidRDefault="00024891">
            <w:pPr>
              <w:numPr>
                <w:ilvl w:val="0"/>
                <w:numId w:val="3"/>
              </w:numPr>
              <w:pBdr>
                <w:top w:val="nil"/>
                <w:left w:val="nil"/>
                <w:bottom w:val="nil"/>
                <w:right w:val="nil"/>
                <w:between w:val="nil"/>
              </w:pBdr>
              <w:rPr>
                <w:rFonts w:ascii="Arial" w:eastAsia="Comic Sans MS" w:hAnsi="Arial" w:cs="Arial"/>
                <w:color w:val="000000"/>
              </w:rPr>
            </w:pPr>
            <w:r w:rsidRPr="00024891">
              <w:rPr>
                <w:rFonts w:ascii="Arial" w:eastAsia="Comic Sans MS" w:hAnsi="Arial" w:cs="Arial"/>
                <w:color w:val="000000"/>
              </w:rPr>
              <w:t>Are students able to accurately use map scale to calculate the distance between communities?</w:t>
            </w:r>
          </w:p>
        </w:tc>
      </w:tr>
    </w:tbl>
    <w:p w14:paraId="699C3D82" w14:textId="2F0DFFA1" w:rsidR="00024891" w:rsidRDefault="00024891">
      <w:pPr>
        <w:jc w:val="right"/>
        <w:rPr>
          <w:rFonts w:ascii="Arial" w:eastAsia="Comic Sans MS" w:hAnsi="Arial" w:cs="Arial"/>
          <w:b/>
        </w:rPr>
      </w:pPr>
    </w:p>
    <w:p w14:paraId="47148EDE" w14:textId="77777777" w:rsidR="00024891" w:rsidRDefault="00024891">
      <w:pPr>
        <w:rPr>
          <w:rFonts w:ascii="Arial" w:eastAsia="Comic Sans MS" w:hAnsi="Arial" w:cs="Arial"/>
          <w:b/>
        </w:rPr>
      </w:pPr>
      <w:r>
        <w:rPr>
          <w:rFonts w:ascii="Arial" w:eastAsia="Comic Sans MS" w:hAnsi="Arial" w:cs="Arial"/>
          <w:b/>
        </w:rPr>
        <w:br w:type="page"/>
      </w:r>
    </w:p>
    <w:p w14:paraId="4D7F7DE8" w14:textId="77777777" w:rsidR="00EB5A78" w:rsidRPr="00024891" w:rsidRDefault="00EB5A78">
      <w:pPr>
        <w:jc w:val="right"/>
        <w:rPr>
          <w:rFonts w:ascii="Arial" w:eastAsia="Comic Sans MS" w:hAnsi="Arial" w:cs="Arial"/>
          <w:b/>
        </w:rPr>
      </w:pPr>
    </w:p>
    <w:p w14:paraId="29F0A302" w14:textId="77777777" w:rsidR="00EB5A78" w:rsidRPr="00024891" w:rsidRDefault="00EB5A78">
      <w:pPr>
        <w:jc w:val="right"/>
        <w:rPr>
          <w:rFonts w:ascii="Arial" w:eastAsia="Comic Sans MS" w:hAnsi="Arial" w:cs="Arial"/>
          <w:b/>
        </w:rPr>
      </w:pPr>
    </w:p>
    <w:p w14:paraId="0FAA4418" w14:textId="77777777" w:rsidR="00EB5A78" w:rsidRPr="00024891" w:rsidRDefault="00024891">
      <w:pPr>
        <w:jc w:val="right"/>
        <w:rPr>
          <w:rFonts w:ascii="Arial" w:eastAsia="Comic Sans MS" w:hAnsi="Arial" w:cs="Arial"/>
          <w:b/>
          <w:u w:val="single"/>
        </w:rPr>
      </w:pPr>
      <w:r w:rsidRPr="00024891">
        <w:rPr>
          <w:rFonts w:ascii="Arial" w:eastAsia="Comic Sans MS" w:hAnsi="Arial" w:cs="Arial"/>
          <w:b/>
          <w:sz w:val="28"/>
          <w:szCs w:val="28"/>
        </w:rPr>
        <w:t>Name</w:t>
      </w:r>
      <w:r w:rsidRPr="00024891">
        <w:rPr>
          <w:rFonts w:ascii="Arial" w:eastAsia="Comic Sans MS" w:hAnsi="Arial" w:cs="Arial"/>
          <w:b/>
        </w:rPr>
        <w:t xml:space="preserve">: </w:t>
      </w:r>
      <w:r w:rsidRPr="00024891">
        <w:rPr>
          <w:rFonts w:ascii="Arial" w:eastAsia="Comic Sans MS" w:hAnsi="Arial" w:cs="Arial"/>
          <w:b/>
          <w:u w:val="single"/>
        </w:rPr>
        <w:tab/>
      </w:r>
      <w:r w:rsidRPr="00024891">
        <w:rPr>
          <w:rFonts w:ascii="Arial" w:eastAsia="Comic Sans MS" w:hAnsi="Arial" w:cs="Arial"/>
          <w:b/>
          <w:u w:val="single"/>
        </w:rPr>
        <w:tab/>
      </w:r>
      <w:r w:rsidRPr="00024891">
        <w:rPr>
          <w:rFonts w:ascii="Arial" w:eastAsia="Comic Sans MS" w:hAnsi="Arial" w:cs="Arial"/>
          <w:b/>
          <w:u w:val="single"/>
        </w:rPr>
        <w:tab/>
      </w:r>
      <w:r w:rsidRPr="00024891">
        <w:rPr>
          <w:rFonts w:ascii="Arial" w:eastAsia="Comic Sans MS" w:hAnsi="Arial" w:cs="Arial"/>
          <w:b/>
          <w:u w:val="single"/>
        </w:rPr>
        <w:tab/>
      </w:r>
    </w:p>
    <w:p w14:paraId="12030152" w14:textId="77777777" w:rsidR="00EB5A78" w:rsidRPr="00024891" w:rsidRDefault="00EB5A78">
      <w:pPr>
        <w:rPr>
          <w:rFonts w:ascii="Arial" w:eastAsia="Comic Sans MS" w:hAnsi="Arial" w:cs="Arial"/>
          <w:b/>
          <w:u w:val="single"/>
        </w:rPr>
      </w:pPr>
    </w:p>
    <w:p w14:paraId="18566DE6" w14:textId="77777777" w:rsidR="00EB5A78" w:rsidRPr="00024891" w:rsidRDefault="00024891">
      <w:pPr>
        <w:jc w:val="center"/>
        <w:rPr>
          <w:rFonts w:ascii="Arial" w:eastAsia="Comic Sans MS" w:hAnsi="Arial" w:cs="Arial"/>
          <w:b/>
          <w:sz w:val="36"/>
          <w:szCs w:val="36"/>
          <w:u w:val="single"/>
        </w:rPr>
      </w:pPr>
      <w:r w:rsidRPr="00024891">
        <w:rPr>
          <w:rFonts w:ascii="Arial" w:eastAsia="Comic Sans MS" w:hAnsi="Arial" w:cs="Arial"/>
          <w:b/>
          <w:sz w:val="36"/>
          <w:szCs w:val="36"/>
          <w:u w:val="single"/>
        </w:rPr>
        <w:t>How Far?</w:t>
      </w:r>
    </w:p>
    <w:p w14:paraId="46C2D27E" w14:textId="77777777" w:rsidR="00EB5A78" w:rsidRPr="00024891" w:rsidRDefault="00EB5A78">
      <w:pPr>
        <w:rPr>
          <w:rFonts w:ascii="Arial" w:eastAsia="Comic Sans MS" w:hAnsi="Arial" w:cs="Arial"/>
        </w:rPr>
      </w:pPr>
    </w:p>
    <w:p w14:paraId="3B11FF9E" w14:textId="77777777" w:rsidR="00EB5A78" w:rsidRPr="00024891" w:rsidRDefault="00024891">
      <w:pPr>
        <w:rPr>
          <w:rFonts w:ascii="Arial" w:eastAsia="Comic Sans MS" w:hAnsi="Arial" w:cs="Arial"/>
          <w:sz w:val="28"/>
          <w:szCs w:val="28"/>
        </w:rPr>
      </w:pPr>
      <w:r w:rsidRPr="00024891">
        <w:rPr>
          <w:rFonts w:ascii="Arial" w:eastAsia="Comic Sans MS" w:hAnsi="Arial" w:cs="Arial"/>
          <w:sz w:val="28"/>
          <w:szCs w:val="28"/>
        </w:rPr>
        <w:t>Choose five of the Provincial Branch Offices and list them in the Provincial Branch Column. Using the map scale calculate the distance to each branch from the Main offices in Calgary and Ottawa.</w:t>
      </w:r>
    </w:p>
    <w:p w14:paraId="3C88340E" w14:textId="77777777" w:rsidR="00EB5A78" w:rsidRPr="00024891" w:rsidRDefault="00EB5A78">
      <w:pPr>
        <w:rPr>
          <w:rFonts w:ascii="Arial" w:eastAsia="Comic Sans MS" w:hAnsi="Arial" w:cs="Arial"/>
          <w:sz w:val="28"/>
          <w:szCs w:val="28"/>
        </w:rPr>
      </w:pPr>
    </w:p>
    <w:p w14:paraId="5041C6E4" w14:textId="77777777" w:rsidR="00EB5A78" w:rsidRPr="00024891" w:rsidRDefault="00EB5A78">
      <w:pPr>
        <w:rPr>
          <w:rFonts w:ascii="Arial" w:eastAsia="Comic Sans MS" w:hAnsi="Arial" w:cs="Arial"/>
        </w:rPr>
      </w:pPr>
    </w:p>
    <w:tbl>
      <w:tblPr>
        <w:tblStyle w:val="a0"/>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7"/>
        <w:gridCol w:w="3258"/>
        <w:gridCol w:w="3257"/>
      </w:tblGrid>
      <w:tr w:rsidR="00EB5A78" w:rsidRPr="00024891" w14:paraId="56EB8AD6" w14:textId="77777777">
        <w:tc>
          <w:tcPr>
            <w:tcW w:w="3267" w:type="dxa"/>
          </w:tcPr>
          <w:p w14:paraId="0677EF73" w14:textId="77777777" w:rsidR="00EB5A78" w:rsidRPr="00024891" w:rsidRDefault="00EB5A78">
            <w:pPr>
              <w:rPr>
                <w:rFonts w:ascii="Arial" w:eastAsia="Comic Sans MS" w:hAnsi="Arial" w:cs="Arial"/>
                <w:b/>
              </w:rPr>
            </w:pPr>
          </w:p>
        </w:tc>
        <w:tc>
          <w:tcPr>
            <w:tcW w:w="6515" w:type="dxa"/>
            <w:gridSpan w:val="2"/>
          </w:tcPr>
          <w:p w14:paraId="4229C15B" w14:textId="77777777" w:rsidR="00EB5A78" w:rsidRPr="00024891" w:rsidRDefault="00024891">
            <w:pPr>
              <w:jc w:val="center"/>
              <w:rPr>
                <w:rFonts w:ascii="Arial" w:eastAsia="Comic Sans MS" w:hAnsi="Arial" w:cs="Arial"/>
                <w:b/>
                <w:sz w:val="28"/>
                <w:szCs w:val="28"/>
              </w:rPr>
            </w:pPr>
            <w:r w:rsidRPr="00024891">
              <w:rPr>
                <w:rFonts w:ascii="Arial" w:eastAsia="Comic Sans MS" w:hAnsi="Arial" w:cs="Arial"/>
                <w:b/>
                <w:sz w:val="28"/>
                <w:szCs w:val="28"/>
              </w:rPr>
              <w:t>Main Office</w:t>
            </w:r>
          </w:p>
        </w:tc>
      </w:tr>
      <w:tr w:rsidR="00EB5A78" w:rsidRPr="00024891" w14:paraId="6D0F644D" w14:textId="77777777">
        <w:tc>
          <w:tcPr>
            <w:tcW w:w="3267" w:type="dxa"/>
          </w:tcPr>
          <w:p w14:paraId="253A1839" w14:textId="77777777" w:rsidR="00EB5A78" w:rsidRPr="00024891" w:rsidRDefault="00EB5A78">
            <w:pPr>
              <w:rPr>
                <w:rFonts w:ascii="Arial" w:eastAsia="Comic Sans MS" w:hAnsi="Arial" w:cs="Arial"/>
                <w:b/>
              </w:rPr>
            </w:pPr>
          </w:p>
        </w:tc>
        <w:tc>
          <w:tcPr>
            <w:tcW w:w="3258" w:type="dxa"/>
          </w:tcPr>
          <w:p w14:paraId="40C00C70" w14:textId="77777777" w:rsidR="00EB5A78" w:rsidRPr="00024891" w:rsidRDefault="00024891">
            <w:pPr>
              <w:jc w:val="center"/>
              <w:rPr>
                <w:rFonts w:ascii="Arial" w:eastAsia="Comic Sans MS" w:hAnsi="Arial" w:cs="Arial"/>
                <w:b/>
                <w:sz w:val="28"/>
                <w:szCs w:val="28"/>
              </w:rPr>
            </w:pPr>
            <w:r w:rsidRPr="00024891">
              <w:rPr>
                <w:rFonts w:ascii="Arial" w:eastAsia="Comic Sans MS" w:hAnsi="Arial" w:cs="Arial"/>
                <w:b/>
                <w:sz w:val="28"/>
                <w:szCs w:val="28"/>
              </w:rPr>
              <w:t>Calgary</w:t>
            </w:r>
          </w:p>
        </w:tc>
        <w:tc>
          <w:tcPr>
            <w:tcW w:w="3257" w:type="dxa"/>
          </w:tcPr>
          <w:p w14:paraId="22A9F457" w14:textId="77777777" w:rsidR="00EB5A78" w:rsidRPr="00024891" w:rsidRDefault="00024891">
            <w:pPr>
              <w:jc w:val="center"/>
              <w:rPr>
                <w:rFonts w:ascii="Arial" w:eastAsia="Comic Sans MS" w:hAnsi="Arial" w:cs="Arial"/>
                <w:b/>
                <w:sz w:val="28"/>
                <w:szCs w:val="28"/>
              </w:rPr>
            </w:pPr>
            <w:r w:rsidRPr="00024891">
              <w:rPr>
                <w:rFonts w:ascii="Arial" w:eastAsia="Comic Sans MS" w:hAnsi="Arial" w:cs="Arial"/>
                <w:b/>
                <w:sz w:val="28"/>
                <w:szCs w:val="28"/>
              </w:rPr>
              <w:t>Ottawa</w:t>
            </w:r>
          </w:p>
        </w:tc>
      </w:tr>
      <w:tr w:rsidR="00EB5A78" w:rsidRPr="00024891" w14:paraId="0A5CB19B" w14:textId="77777777">
        <w:tc>
          <w:tcPr>
            <w:tcW w:w="3267" w:type="dxa"/>
          </w:tcPr>
          <w:p w14:paraId="0287CEBE" w14:textId="77777777" w:rsidR="00EB5A78" w:rsidRPr="00024891" w:rsidRDefault="00024891">
            <w:pPr>
              <w:jc w:val="center"/>
              <w:rPr>
                <w:rFonts w:ascii="Arial" w:eastAsia="Comic Sans MS" w:hAnsi="Arial" w:cs="Arial"/>
                <w:b/>
                <w:sz w:val="28"/>
                <w:szCs w:val="28"/>
              </w:rPr>
            </w:pPr>
            <w:r w:rsidRPr="00024891">
              <w:rPr>
                <w:rFonts w:ascii="Arial" w:eastAsia="Comic Sans MS" w:hAnsi="Arial" w:cs="Arial"/>
                <w:b/>
                <w:sz w:val="28"/>
                <w:szCs w:val="28"/>
              </w:rPr>
              <w:t>Provincial Branch</w:t>
            </w:r>
          </w:p>
        </w:tc>
        <w:tc>
          <w:tcPr>
            <w:tcW w:w="3258" w:type="dxa"/>
          </w:tcPr>
          <w:p w14:paraId="2F1310BD" w14:textId="77777777" w:rsidR="00EB5A78" w:rsidRPr="00024891" w:rsidRDefault="00EB5A78">
            <w:pPr>
              <w:jc w:val="center"/>
              <w:rPr>
                <w:rFonts w:ascii="Arial" w:eastAsia="Comic Sans MS" w:hAnsi="Arial" w:cs="Arial"/>
                <w:b/>
              </w:rPr>
            </w:pPr>
          </w:p>
        </w:tc>
        <w:tc>
          <w:tcPr>
            <w:tcW w:w="3257" w:type="dxa"/>
          </w:tcPr>
          <w:p w14:paraId="0975E19B" w14:textId="77777777" w:rsidR="00EB5A78" w:rsidRPr="00024891" w:rsidRDefault="00EB5A78">
            <w:pPr>
              <w:jc w:val="center"/>
              <w:rPr>
                <w:rFonts w:ascii="Arial" w:eastAsia="Comic Sans MS" w:hAnsi="Arial" w:cs="Arial"/>
                <w:b/>
              </w:rPr>
            </w:pPr>
          </w:p>
        </w:tc>
      </w:tr>
      <w:tr w:rsidR="00EB5A78" w:rsidRPr="00024891" w14:paraId="5C8C5571" w14:textId="77777777">
        <w:tc>
          <w:tcPr>
            <w:tcW w:w="3267" w:type="dxa"/>
          </w:tcPr>
          <w:p w14:paraId="211646ED" w14:textId="77777777" w:rsidR="00EB5A78" w:rsidRPr="00024891" w:rsidRDefault="00024891">
            <w:pPr>
              <w:rPr>
                <w:rFonts w:ascii="Arial" w:eastAsia="Comic Sans MS" w:hAnsi="Arial" w:cs="Arial"/>
                <w:b/>
                <w:sz w:val="32"/>
                <w:szCs w:val="32"/>
              </w:rPr>
            </w:pPr>
            <w:r w:rsidRPr="00024891">
              <w:rPr>
                <w:rFonts w:ascii="Arial" w:eastAsia="Comic Sans MS" w:hAnsi="Arial" w:cs="Arial"/>
                <w:b/>
                <w:sz w:val="32"/>
                <w:szCs w:val="32"/>
              </w:rPr>
              <w:t>1.</w:t>
            </w:r>
          </w:p>
          <w:p w14:paraId="6EABADBD" w14:textId="77777777" w:rsidR="00EB5A78" w:rsidRPr="00024891" w:rsidRDefault="00EB5A78">
            <w:pPr>
              <w:rPr>
                <w:rFonts w:ascii="Arial" w:eastAsia="Comic Sans MS" w:hAnsi="Arial" w:cs="Arial"/>
                <w:b/>
                <w:sz w:val="32"/>
                <w:szCs w:val="32"/>
              </w:rPr>
            </w:pPr>
          </w:p>
        </w:tc>
        <w:tc>
          <w:tcPr>
            <w:tcW w:w="3258" w:type="dxa"/>
          </w:tcPr>
          <w:p w14:paraId="4B351BFA" w14:textId="77777777" w:rsidR="00EB5A78" w:rsidRPr="00024891" w:rsidRDefault="00EB5A78">
            <w:pPr>
              <w:rPr>
                <w:rFonts w:ascii="Arial" w:eastAsia="Comic Sans MS" w:hAnsi="Arial" w:cs="Arial"/>
                <w:b/>
                <w:sz w:val="32"/>
                <w:szCs w:val="32"/>
              </w:rPr>
            </w:pPr>
          </w:p>
        </w:tc>
        <w:tc>
          <w:tcPr>
            <w:tcW w:w="3257" w:type="dxa"/>
          </w:tcPr>
          <w:p w14:paraId="4F7F2A73" w14:textId="77777777" w:rsidR="00EB5A78" w:rsidRPr="00024891" w:rsidRDefault="00EB5A78">
            <w:pPr>
              <w:rPr>
                <w:rFonts w:ascii="Arial" w:eastAsia="Comic Sans MS" w:hAnsi="Arial" w:cs="Arial"/>
                <w:b/>
                <w:sz w:val="32"/>
                <w:szCs w:val="32"/>
              </w:rPr>
            </w:pPr>
          </w:p>
        </w:tc>
      </w:tr>
      <w:tr w:rsidR="00EB5A78" w:rsidRPr="00024891" w14:paraId="136F85FF" w14:textId="77777777">
        <w:tc>
          <w:tcPr>
            <w:tcW w:w="3267" w:type="dxa"/>
          </w:tcPr>
          <w:p w14:paraId="0EB6BDD3" w14:textId="77777777" w:rsidR="00EB5A78" w:rsidRPr="00024891" w:rsidRDefault="00024891">
            <w:pPr>
              <w:rPr>
                <w:rFonts w:ascii="Arial" w:eastAsia="Comic Sans MS" w:hAnsi="Arial" w:cs="Arial"/>
                <w:b/>
                <w:sz w:val="32"/>
                <w:szCs w:val="32"/>
              </w:rPr>
            </w:pPr>
            <w:r w:rsidRPr="00024891">
              <w:rPr>
                <w:rFonts w:ascii="Arial" w:eastAsia="Comic Sans MS" w:hAnsi="Arial" w:cs="Arial"/>
                <w:b/>
                <w:sz w:val="32"/>
                <w:szCs w:val="32"/>
              </w:rPr>
              <w:t>2.</w:t>
            </w:r>
          </w:p>
          <w:p w14:paraId="139CFF1A" w14:textId="77777777" w:rsidR="00EB5A78" w:rsidRPr="00024891" w:rsidRDefault="00EB5A78">
            <w:pPr>
              <w:rPr>
                <w:rFonts w:ascii="Arial" w:eastAsia="Comic Sans MS" w:hAnsi="Arial" w:cs="Arial"/>
                <w:b/>
                <w:sz w:val="32"/>
                <w:szCs w:val="32"/>
              </w:rPr>
            </w:pPr>
          </w:p>
        </w:tc>
        <w:tc>
          <w:tcPr>
            <w:tcW w:w="3258" w:type="dxa"/>
          </w:tcPr>
          <w:p w14:paraId="08F34BCF" w14:textId="77777777" w:rsidR="00EB5A78" w:rsidRPr="00024891" w:rsidRDefault="00EB5A78">
            <w:pPr>
              <w:rPr>
                <w:rFonts w:ascii="Arial" w:eastAsia="Comic Sans MS" w:hAnsi="Arial" w:cs="Arial"/>
                <w:b/>
                <w:sz w:val="32"/>
                <w:szCs w:val="32"/>
              </w:rPr>
            </w:pPr>
          </w:p>
        </w:tc>
        <w:tc>
          <w:tcPr>
            <w:tcW w:w="3257" w:type="dxa"/>
          </w:tcPr>
          <w:p w14:paraId="78B002FC" w14:textId="77777777" w:rsidR="00EB5A78" w:rsidRPr="00024891" w:rsidRDefault="00EB5A78">
            <w:pPr>
              <w:rPr>
                <w:rFonts w:ascii="Arial" w:eastAsia="Comic Sans MS" w:hAnsi="Arial" w:cs="Arial"/>
                <w:b/>
                <w:sz w:val="32"/>
                <w:szCs w:val="32"/>
              </w:rPr>
            </w:pPr>
          </w:p>
        </w:tc>
      </w:tr>
      <w:tr w:rsidR="00EB5A78" w:rsidRPr="00024891" w14:paraId="16FDF6D6" w14:textId="77777777">
        <w:tc>
          <w:tcPr>
            <w:tcW w:w="3267" w:type="dxa"/>
          </w:tcPr>
          <w:p w14:paraId="38743246" w14:textId="77777777" w:rsidR="00EB5A78" w:rsidRPr="00024891" w:rsidRDefault="00024891">
            <w:pPr>
              <w:rPr>
                <w:rFonts w:ascii="Arial" w:eastAsia="Comic Sans MS" w:hAnsi="Arial" w:cs="Arial"/>
                <w:b/>
                <w:sz w:val="32"/>
                <w:szCs w:val="32"/>
              </w:rPr>
            </w:pPr>
            <w:r w:rsidRPr="00024891">
              <w:rPr>
                <w:rFonts w:ascii="Arial" w:eastAsia="Comic Sans MS" w:hAnsi="Arial" w:cs="Arial"/>
                <w:b/>
                <w:sz w:val="32"/>
                <w:szCs w:val="32"/>
              </w:rPr>
              <w:t>3.</w:t>
            </w:r>
          </w:p>
          <w:p w14:paraId="5CB96877" w14:textId="77777777" w:rsidR="00EB5A78" w:rsidRPr="00024891" w:rsidRDefault="00EB5A78">
            <w:pPr>
              <w:rPr>
                <w:rFonts w:ascii="Arial" w:eastAsia="Comic Sans MS" w:hAnsi="Arial" w:cs="Arial"/>
                <w:b/>
                <w:sz w:val="32"/>
                <w:szCs w:val="32"/>
              </w:rPr>
            </w:pPr>
          </w:p>
        </w:tc>
        <w:tc>
          <w:tcPr>
            <w:tcW w:w="3258" w:type="dxa"/>
          </w:tcPr>
          <w:p w14:paraId="4FE9908B" w14:textId="77777777" w:rsidR="00EB5A78" w:rsidRPr="00024891" w:rsidRDefault="00EB5A78">
            <w:pPr>
              <w:rPr>
                <w:rFonts w:ascii="Arial" w:eastAsia="Comic Sans MS" w:hAnsi="Arial" w:cs="Arial"/>
                <w:b/>
                <w:sz w:val="32"/>
                <w:szCs w:val="32"/>
              </w:rPr>
            </w:pPr>
          </w:p>
        </w:tc>
        <w:tc>
          <w:tcPr>
            <w:tcW w:w="3257" w:type="dxa"/>
          </w:tcPr>
          <w:p w14:paraId="4E5B133D" w14:textId="77777777" w:rsidR="00EB5A78" w:rsidRPr="00024891" w:rsidRDefault="00EB5A78">
            <w:pPr>
              <w:rPr>
                <w:rFonts w:ascii="Arial" w:eastAsia="Comic Sans MS" w:hAnsi="Arial" w:cs="Arial"/>
                <w:b/>
                <w:sz w:val="32"/>
                <w:szCs w:val="32"/>
              </w:rPr>
            </w:pPr>
          </w:p>
        </w:tc>
      </w:tr>
      <w:tr w:rsidR="00EB5A78" w:rsidRPr="00024891" w14:paraId="0FA729D1" w14:textId="77777777">
        <w:tc>
          <w:tcPr>
            <w:tcW w:w="3267" w:type="dxa"/>
          </w:tcPr>
          <w:p w14:paraId="27F323E5" w14:textId="77777777" w:rsidR="00EB5A78" w:rsidRPr="00024891" w:rsidRDefault="00024891">
            <w:pPr>
              <w:rPr>
                <w:rFonts w:ascii="Arial" w:eastAsia="Comic Sans MS" w:hAnsi="Arial" w:cs="Arial"/>
                <w:b/>
                <w:sz w:val="32"/>
                <w:szCs w:val="32"/>
              </w:rPr>
            </w:pPr>
            <w:r w:rsidRPr="00024891">
              <w:rPr>
                <w:rFonts w:ascii="Arial" w:eastAsia="Comic Sans MS" w:hAnsi="Arial" w:cs="Arial"/>
                <w:b/>
                <w:sz w:val="32"/>
                <w:szCs w:val="32"/>
              </w:rPr>
              <w:t>4.</w:t>
            </w:r>
          </w:p>
          <w:p w14:paraId="35B4CBDA" w14:textId="77777777" w:rsidR="00EB5A78" w:rsidRPr="00024891" w:rsidRDefault="00EB5A78">
            <w:pPr>
              <w:rPr>
                <w:rFonts w:ascii="Arial" w:eastAsia="Comic Sans MS" w:hAnsi="Arial" w:cs="Arial"/>
                <w:b/>
                <w:sz w:val="32"/>
                <w:szCs w:val="32"/>
              </w:rPr>
            </w:pPr>
          </w:p>
        </w:tc>
        <w:tc>
          <w:tcPr>
            <w:tcW w:w="3258" w:type="dxa"/>
          </w:tcPr>
          <w:p w14:paraId="73FD44DB" w14:textId="77777777" w:rsidR="00EB5A78" w:rsidRPr="00024891" w:rsidRDefault="00EB5A78">
            <w:pPr>
              <w:rPr>
                <w:rFonts w:ascii="Arial" w:eastAsia="Comic Sans MS" w:hAnsi="Arial" w:cs="Arial"/>
                <w:b/>
                <w:sz w:val="32"/>
                <w:szCs w:val="32"/>
              </w:rPr>
            </w:pPr>
          </w:p>
        </w:tc>
        <w:tc>
          <w:tcPr>
            <w:tcW w:w="3257" w:type="dxa"/>
          </w:tcPr>
          <w:p w14:paraId="56477D85" w14:textId="77777777" w:rsidR="00EB5A78" w:rsidRPr="00024891" w:rsidRDefault="00EB5A78">
            <w:pPr>
              <w:rPr>
                <w:rFonts w:ascii="Arial" w:eastAsia="Comic Sans MS" w:hAnsi="Arial" w:cs="Arial"/>
                <w:b/>
                <w:sz w:val="32"/>
                <w:szCs w:val="32"/>
              </w:rPr>
            </w:pPr>
          </w:p>
        </w:tc>
      </w:tr>
      <w:tr w:rsidR="00EB5A78" w:rsidRPr="00024891" w14:paraId="7D483A34" w14:textId="77777777">
        <w:tc>
          <w:tcPr>
            <w:tcW w:w="3267" w:type="dxa"/>
          </w:tcPr>
          <w:p w14:paraId="1AFBE9E1" w14:textId="77777777" w:rsidR="00EB5A78" w:rsidRPr="00024891" w:rsidRDefault="00024891">
            <w:pPr>
              <w:rPr>
                <w:rFonts w:ascii="Arial" w:eastAsia="Comic Sans MS" w:hAnsi="Arial" w:cs="Arial"/>
                <w:b/>
                <w:sz w:val="32"/>
                <w:szCs w:val="32"/>
              </w:rPr>
            </w:pPr>
            <w:r w:rsidRPr="00024891">
              <w:rPr>
                <w:rFonts w:ascii="Arial" w:eastAsia="Comic Sans MS" w:hAnsi="Arial" w:cs="Arial"/>
                <w:b/>
                <w:sz w:val="32"/>
                <w:szCs w:val="32"/>
              </w:rPr>
              <w:t>5.</w:t>
            </w:r>
          </w:p>
          <w:p w14:paraId="4D4823FF" w14:textId="77777777" w:rsidR="00EB5A78" w:rsidRPr="00024891" w:rsidRDefault="00EB5A78">
            <w:pPr>
              <w:rPr>
                <w:rFonts w:ascii="Arial" w:eastAsia="Comic Sans MS" w:hAnsi="Arial" w:cs="Arial"/>
                <w:b/>
                <w:sz w:val="32"/>
                <w:szCs w:val="32"/>
              </w:rPr>
            </w:pPr>
          </w:p>
        </w:tc>
        <w:tc>
          <w:tcPr>
            <w:tcW w:w="3258" w:type="dxa"/>
          </w:tcPr>
          <w:p w14:paraId="6399BD82" w14:textId="77777777" w:rsidR="00EB5A78" w:rsidRPr="00024891" w:rsidRDefault="00EB5A78">
            <w:pPr>
              <w:rPr>
                <w:rFonts w:ascii="Arial" w:eastAsia="Comic Sans MS" w:hAnsi="Arial" w:cs="Arial"/>
                <w:b/>
                <w:sz w:val="32"/>
                <w:szCs w:val="32"/>
              </w:rPr>
            </w:pPr>
          </w:p>
        </w:tc>
        <w:tc>
          <w:tcPr>
            <w:tcW w:w="3257" w:type="dxa"/>
          </w:tcPr>
          <w:p w14:paraId="1C081632" w14:textId="77777777" w:rsidR="00EB5A78" w:rsidRPr="00024891" w:rsidRDefault="00EB5A78">
            <w:pPr>
              <w:rPr>
                <w:rFonts w:ascii="Arial" w:eastAsia="Comic Sans MS" w:hAnsi="Arial" w:cs="Arial"/>
                <w:b/>
                <w:sz w:val="32"/>
                <w:szCs w:val="32"/>
              </w:rPr>
            </w:pPr>
          </w:p>
        </w:tc>
      </w:tr>
    </w:tbl>
    <w:p w14:paraId="56EDC604" w14:textId="77777777" w:rsidR="00EB5A78" w:rsidRPr="00024891" w:rsidRDefault="00EB5A78">
      <w:pPr>
        <w:rPr>
          <w:rFonts w:ascii="Arial" w:eastAsia="Comic Sans MS" w:hAnsi="Arial" w:cs="Arial"/>
          <w:b/>
        </w:rPr>
      </w:pPr>
    </w:p>
    <w:p w14:paraId="7AD25B4B" w14:textId="77777777" w:rsidR="00EB5A78" w:rsidRPr="00024891" w:rsidRDefault="00EB5A78">
      <w:pPr>
        <w:rPr>
          <w:rFonts w:ascii="Arial" w:eastAsia="Comic Sans MS" w:hAnsi="Arial" w:cs="Arial"/>
          <w:b/>
        </w:rPr>
      </w:pPr>
    </w:p>
    <w:sectPr w:rsidR="00EB5A78" w:rsidRPr="00024891">
      <w:headerReference w:type="even" r:id="rId11"/>
      <w:headerReference w:type="default" r:id="rId12"/>
      <w:footerReference w:type="even" r:id="rId13"/>
      <w:footerReference w:type="default" r:id="rId14"/>
      <w:headerReference w:type="first" r:id="rId15"/>
      <w:footerReference w:type="first" r:id="rId16"/>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D0E2" w14:textId="77777777" w:rsidR="005B6982" w:rsidRDefault="005B6982">
      <w:r>
        <w:separator/>
      </w:r>
    </w:p>
  </w:endnote>
  <w:endnote w:type="continuationSeparator" w:id="0">
    <w:p w14:paraId="78FC25EE" w14:textId="77777777" w:rsidR="005B6982" w:rsidRDefault="005B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0B70" w14:textId="77777777" w:rsidR="001F527E" w:rsidRDefault="001F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D98F" w14:textId="76217E6C" w:rsidR="00EB5A78" w:rsidRDefault="001F527E">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7DFBD956" wp14:editId="4F26B43C">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F51D" w14:textId="77777777" w:rsidR="001F527E" w:rsidRDefault="001F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4C3B" w14:textId="77777777" w:rsidR="005B6982" w:rsidRDefault="005B6982">
      <w:r>
        <w:separator/>
      </w:r>
    </w:p>
  </w:footnote>
  <w:footnote w:type="continuationSeparator" w:id="0">
    <w:p w14:paraId="2A18DD6D" w14:textId="77777777" w:rsidR="005B6982" w:rsidRDefault="005B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3AE5" w14:textId="77777777" w:rsidR="001F527E" w:rsidRDefault="001F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9244" w14:textId="50ADF761" w:rsidR="00EB5A78" w:rsidRDefault="0002489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1312" behindDoc="0" locked="0" layoutInCell="1" hidden="0" allowOverlap="1" wp14:anchorId="3CF836F4" wp14:editId="560309C7">
          <wp:simplePos x="0" y="0"/>
          <wp:positionH relativeFrom="column">
            <wp:posOffset>-784860</wp:posOffset>
          </wp:positionH>
          <wp:positionV relativeFrom="paragraph">
            <wp:posOffset>-1371600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207" w14:textId="77777777" w:rsidR="001F527E" w:rsidRDefault="001F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5B"/>
    <w:multiLevelType w:val="multilevel"/>
    <w:tmpl w:val="5472F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966D2"/>
    <w:multiLevelType w:val="multilevel"/>
    <w:tmpl w:val="9536A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37538D"/>
    <w:multiLevelType w:val="hybridMultilevel"/>
    <w:tmpl w:val="07B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3636B"/>
    <w:multiLevelType w:val="multilevel"/>
    <w:tmpl w:val="8ECCB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812678"/>
    <w:multiLevelType w:val="multilevel"/>
    <w:tmpl w:val="06E0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0E08A4"/>
    <w:multiLevelType w:val="multilevel"/>
    <w:tmpl w:val="66F4F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2F7CE7"/>
    <w:multiLevelType w:val="multilevel"/>
    <w:tmpl w:val="D4F0A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78"/>
    <w:rsid w:val="00024891"/>
    <w:rsid w:val="001F527E"/>
    <w:rsid w:val="00576A87"/>
    <w:rsid w:val="005B6982"/>
    <w:rsid w:val="00625274"/>
    <w:rsid w:val="009545E4"/>
    <w:rsid w:val="00A640C4"/>
    <w:rsid w:val="00B65FD0"/>
    <w:rsid w:val="00C6299C"/>
    <w:rsid w:val="00EB5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EA20"/>
  <w15:docId w15:val="{C02C94F8-7AA6-434A-ABAD-7422946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24891"/>
    <w:pPr>
      <w:tabs>
        <w:tab w:val="center" w:pos="4680"/>
        <w:tab w:val="right" w:pos="9360"/>
      </w:tabs>
    </w:pPr>
  </w:style>
  <w:style w:type="character" w:customStyle="1" w:styleId="HeaderChar">
    <w:name w:val="Header Char"/>
    <w:basedOn w:val="DefaultParagraphFont"/>
    <w:link w:val="Header"/>
    <w:uiPriority w:val="99"/>
    <w:rsid w:val="00024891"/>
  </w:style>
  <w:style w:type="paragraph" w:styleId="Footer">
    <w:name w:val="footer"/>
    <w:basedOn w:val="Normal"/>
    <w:link w:val="FooterChar"/>
    <w:uiPriority w:val="99"/>
    <w:unhideWhenUsed/>
    <w:rsid w:val="00024891"/>
    <w:pPr>
      <w:tabs>
        <w:tab w:val="center" w:pos="4680"/>
        <w:tab w:val="right" w:pos="9360"/>
      </w:tabs>
    </w:pPr>
  </w:style>
  <w:style w:type="character" w:customStyle="1" w:styleId="FooterChar">
    <w:name w:val="Footer Char"/>
    <w:basedOn w:val="DefaultParagraphFont"/>
    <w:link w:val="Footer"/>
    <w:uiPriority w:val="99"/>
    <w:rsid w:val="00024891"/>
  </w:style>
  <w:style w:type="paragraph" w:styleId="ListParagraph">
    <w:name w:val="List Paragraph"/>
    <w:basedOn w:val="Normal"/>
    <w:uiPriority w:val="34"/>
    <w:qFormat/>
    <w:rsid w:val="0095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ockeycanada.ca/en-ca/Corporate/Contact/Branch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2DFCCF18EA46838EBE60B450F565" ma:contentTypeVersion="9" ma:contentTypeDescription="Create a new document." ma:contentTypeScope="" ma:versionID="472358ef5c8eba2fedf50512c0aff859">
  <xsd:schema xmlns:xsd="http://www.w3.org/2001/XMLSchema" xmlns:xs="http://www.w3.org/2001/XMLSchema" xmlns:p="http://schemas.microsoft.com/office/2006/metadata/properties" xmlns:ns3="914eec96-39c2-4f59-8922-837bd641d913" targetNamespace="http://schemas.microsoft.com/office/2006/metadata/properties" ma:root="true" ma:fieldsID="2c8df3354ecaaac39c37211568dfb400" ns3:_="">
    <xsd:import namespace="914eec96-39c2-4f59-8922-837bd641d9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ec96-39c2-4f59-8922-837bd641d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7BAB7-E80E-46EB-B6BD-5332BA92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eec96-39c2-4f59-8922-837bd641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04EF4-0100-4D48-A75A-E633382D00AF}">
  <ds:schemaRefs>
    <ds:schemaRef ds:uri="http://schemas.microsoft.com/sharepoint/v3/contenttype/forms"/>
  </ds:schemaRefs>
</ds:datastoreItem>
</file>

<file path=customXml/itemProps3.xml><?xml version="1.0" encoding="utf-8"?>
<ds:datastoreItem xmlns:ds="http://schemas.openxmlformats.org/officeDocument/2006/customXml" ds:itemID="{7280ED5E-5BA0-4B3C-AFFD-5CC7BBAAC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Brenden Anderson</cp:lastModifiedBy>
  <cp:revision>2</cp:revision>
  <dcterms:created xsi:type="dcterms:W3CDTF">2020-03-26T20:15:00Z</dcterms:created>
  <dcterms:modified xsi:type="dcterms:W3CDTF">2020-03-26T20:15:00Z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0x01010036222DFCCF18EA46838EBE60B450F565</vt:lpwstr>
  </property>
</Properties>
</file>